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8A20B" w14:textId="77777777" w:rsidR="00ED3337" w:rsidRDefault="00ED3337" w:rsidP="00ED3337">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36FD424F" w14:textId="77777777" w:rsidR="00ED3337" w:rsidRDefault="00ED3337" w:rsidP="00ED3337">
      <w:pPr>
        <w:spacing w:line="240" w:lineRule="auto"/>
        <w:jc w:val="center"/>
        <w:rPr>
          <w:rFonts w:ascii="Times New Roman" w:eastAsia="Calibri" w:hAnsi="Times New Roman" w:cs="Times New Roman"/>
          <w:b/>
          <w:noProof/>
          <w:sz w:val="24"/>
          <w:szCs w:val="24"/>
        </w:rPr>
      </w:pPr>
    </w:p>
    <w:p w14:paraId="62F7A6C4" w14:textId="7E2E85A4" w:rsidR="00ED3337" w:rsidRDefault="00093C9C" w:rsidP="00ED3337">
      <w:pPr>
        <w:spacing w:line="254" w:lineRule="auto"/>
        <w:jc w:val="right"/>
        <w:rPr>
          <w:rFonts w:ascii="Times New Roman" w:eastAsia="Calibri" w:hAnsi="Times New Roman" w:cs="Times New Roman"/>
          <w:b/>
          <w:noProof/>
          <w:sz w:val="28"/>
          <w:szCs w:val="28"/>
        </w:rPr>
      </w:pPr>
      <w:r>
        <w:rPr>
          <w:noProof/>
        </w:rPr>
        <w:drawing>
          <wp:inline distT="0" distB="0" distL="0" distR="0" wp14:anchorId="59C9D62B" wp14:editId="2F2A178C">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1583690"/>
                    </a:xfrm>
                    <a:prstGeom prst="rect">
                      <a:avLst/>
                    </a:prstGeom>
                  </pic:spPr>
                </pic:pic>
              </a:graphicData>
            </a:graphic>
          </wp:inline>
        </w:drawing>
      </w:r>
    </w:p>
    <w:p w14:paraId="51C5AA8F" w14:textId="77777777" w:rsidR="00ED3337" w:rsidRDefault="00ED3337" w:rsidP="00ED3337">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272D055F" w14:textId="77777777" w:rsidR="00ED3337" w:rsidRDefault="00ED3337" w:rsidP="00ED3337">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0533C3B0" w14:textId="77777777" w:rsidR="00ED3337" w:rsidRDefault="00ED3337" w:rsidP="00ED3337">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2DE6F6ED" w14:textId="77777777" w:rsidR="00ED3337" w:rsidRDefault="00ED3337" w:rsidP="00ED3337">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109BC096" w14:textId="0CF0654A" w:rsidR="00ED3337" w:rsidRDefault="00ED3337"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3068BA">
        <w:rPr>
          <w:rFonts w:ascii="Times New Roman" w:eastAsia="Times New Roman" w:hAnsi="Times New Roman" w:cs="Times New Roman"/>
          <w:b/>
          <w:noProof/>
          <w:color w:val="000000"/>
          <w:sz w:val="28"/>
          <w:szCs w:val="28"/>
          <w:lang w:eastAsia="ru-RU"/>
        </w:rPr>
        <w:t>Ф</w:t>
      </w:r>
      <w:r>
        <w:rPr>
          <w:rFonts w:ascii="Times New Roman" w:eastAsia="Times New Roman" w:hAnsi="Times New Roman" w:cs="Times New Roman"/>
          <w:b/>
          <w:noProof/>
          <w:color w:val="000000"/>
          <w:sz w:val="28"/>
          <w:szCs w:val="28"/>
          <w:lang w:eastAsia="ru-RU"/>
        </w:rPr>
        <w:t xml:space="preserve">ормирование </w:t>
      </w:r>
      <w:r w:rsidR="00984338">
        <w:rPr>
          <w:rFonts w:ascii="Times New Roman" w:eastAsia="Times New Roman" w:hAnsi="Times New Roman" w:cs="Times New Roman"/>
          <w:b/>
          <w:noProof/>
          <w:color w:val="000000"/>
          <w:sz w:val="28"/>
          <w:szCs w:val="28"/>
          <w:lang w:eastAsia="ru-RU"/>
        </w:rPr>
        <w:t>речевого слуха</w:t>
      </w:r>
    </w:p>
    <w:p w14:paraId="4237EFD7" w14:textId="05A56054" w:rsidR="00ED3337" w:rsidRDefault="00ED3337"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и произносительной стороны</w:t>
      </w:r>
      <w:r w:rsidR="00984338">
        <w:rPr>
          <w:rFonts w:ascii="Times New Roman" w:eastAsia="Times New Roman" w:hAnsi="Times New Roman" w:cs="Times New Roman"/>
          <w:b/>
          <w:noProof/>
          <w:color w:val="000000"/>
          <w:sz w:val="28"/>
          <w:szCs w:val="28"/>
          <w:lang w:eastAsia="ru-RU"/>
        </w:rPr>
        <w:t xml:space="preserve"> устной</w:t>
      </w:r>
      <w:r>
        <w:rPr>
          <w:rFonts w:ascii="Times New Roman" w:eastAsia="Times New Roman" w:hAnsi="Times New Roman" w:cs="Times New Roman"/>
          <w:b/>
          <w:noProof/>
          <w:color w:val="000000"/>
          <w:sz w:val="28"/>
          <w:szCs w:val="28"/>
          <w:lang w:eastAsia="ru-RU"/>
        </w:rPr>
        <w:t xml:space="preserve"> речи </w:t>
      </w:r>
    </w:p>
    <w:p w14:paraId="73FB2AC9" w14:textId="3B0A512C" w:rsidR="00984338" w:rsidRPr="00984338" w:rsidRDefault="00984338"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Обучающийся: Цамалаидзе Аврам</w:t>
      </w:r>
    </w:p>
    <w:p w14:paraId="76F8F188" w14:textId="63A6F696" w:rsidR="00ED3337" w:rsidRDefault="00ED3337"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Класс: 5</w:t>
      </w:r>
    </w:p>
    <w:p w14:paraId="4756D3DC" w14:textId="66A60992" w:rsidR="00ED3337" w:rsidRPr="00984338" w:rsidRDefault="00ED3337"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Вариант: </w:t>
      </w:r>
      <w:r>
        <w:rPr>
          <w:rFonts w:ascii="Times New Roman" w:eastAsia="Times New Roman" w:hAnsi="Times New Roman" w:cs="Times New Roman"/>
          <w:b/>
          <w:noProof/>
          <w:color w:val="000000"/>
          <w:sz w:val="28"/>
          <w:szCs w:val="28"/>
          <w:lang w:val="en-US" w:eastAsia="ru-RU"/>
        </w:rPr>
        <w:t>I</w:t>
      </w:r>
      <w:r w:rsidR="00984338">
        <w:rPr>
          <w:rFonts w:ascii="Times New Roman" w:eastAsia="Times New Roman" w:hAnsi="Times New Roman" w:cs="Times New Roman"/>
          <w:b/>
          <w:noProof/>
          <w:color w:val="000000"/>
          <w:sz w:val="28"/>
          <w:szCs w:val="28"/>
          <w:lang w:eastAsia="ru-RU"/>
        </w:rPr>
        <w:t>.3</w:t>
      </w:r>
    </w:p>
    <w:p w14:paraId="690A76A9" w14:textId="3FE32807" w:rsidR="00ED3337" w:rsidRDefault="00ED3337" w:rsidP="00984338">
      <w:pPr>
        <w:shd w:val="clear" w:color="auto" w:fill="FFFFFF"/>
        <w:spacing w:after="0" w:line="360" w:lineRule="auto"/>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Уровень образования: НОО</w:t>
      </w:r>
    </w:p>
    <w:p w14:paraId="621A29BB" w14:textId="77777777" w:rsidR="00ED3337" w:rsidRDefault="00ED3337" w:rsidP="00984338">
      <w:pPr>
        <w:shd w:val="clear" w:color="auto" w:fill="FFFFFF"/>
        <w:spacing w:after="0" w:line="360" w:lineRule="auto"/>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20BFCC91" w14:textId="77777777" w:rsidR="00ED3337" w:rsidRDefault="00ED3337" w:rsidP="00ED3337">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7917A426" w14:textId="77777777" w:rsidR="00ED3337" w:rsidRDefault="00ED3337" w:rsidP="00ED3337">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9D958A2" w14:textId="77777777" w:rsidR="00ED3337" w:rsidRDefault="00ED3337" w:rsidP="00ED3337">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4229FC98" w14:textId="15D8D503" w:rsidR="00ED3337" w:rsidRDefault="00ED3337" w:rsidP="00ED3337">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A708744" w14:textId="77777777" w:rsidR="00984338" w:rsidRDefault="00984338" w:rsidP="00ED3337">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5FCC2078" w14:textId="355C9634" w:rsidR="00ED3337" w:rsidRDefault="00ED3337" w:rsidP="00ED3337">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r w:rsidR="00366E4D">
        <w:rPr>
          <w:rFonts w:ascii="Times New Roman" w:eastAsia="Times New Roman" w:hAnsi="Times New Roman" w:cs="Times New Roman"/>
          <w:sz w:val="28"/>
          <w:szCs w:val="28"/>
          <w:lang w:eastAsia="ru-RU"/>
        </w:rPr>
        <w:t>Баразгова Л</w:t>
      </w:r>
      <w:r>
        <w:rPr>
          <w:rFonts w:ascii="Times New Roman" w:eastAsia="Times New Roman" w:hAnsi="Times New Roman" w:cs="Times New Roman"/>
          <w:sz w:val="28"/>
          <w:szCs w:val="28"/>
          <w:lang w:eastAsia="ru-RU"/>
        </w:rPr>
        <w:t>.</w:t>
      </w:r>
      <w:r w:rsidR="00366E4D">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w:t>
      </w:r>
    </w:p>
    <w:p w14:paraId="575C5D0E" w14:textId="0A0217DE" w:rsidR="00ED3337" w:rsidRPr="00984338" w:rsidRDefault="00ED3337" w:rsidP="00984338">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Квалификационная категория: высшая.</w:t>
      </w:r>
    </w:p>
    <w:p w14:paraId="4362BF7D" w14:textId="77777777" w:rsidR="007B619C" w:rsidRPr="00152698" w:rsidRDefault="007B619C" w:rsidP="007B619C">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152698">
        <w:rPr>
          <w:rFonts w:ascii="Times New Roman" w:eastAsia="TimesNewRomanPS-BoldMT" w:hAnsi="Times New Roman" w:cs="Times New Roman"/>
          <w:b/>
          <w:bCs/>
          <w:sz w:val="24"/>
          <w:szCs w:val="24"/>
          <w:lang w:eastAsia="ru-RU"/>
        </w:rPr>
        <w:t>ПОЯСНИТЕЛЬНАЯ ЗАПИСКА</w:t>
      </w:r>
    </w:p>
    <w:p w14:paraId="3C77E63A" w14:textId="77777777" w:rsidR="00ED3337" w:rsidRPr="00E97F98" w:rsidRDefault="00ED3337" w:rsidP="00ED3337">
      <w:pPr>
        <w:pStyle w:val="ac"/>
        <w:spacing w:before="139"/>
        <w:ind w:right="150" w:firstLine="565"/>
      </w:pPr>
      <w:r w:rsidRPr="00E97F98">
        <w:t>Нормативно правовой и документальной основой рабочей программы являются следующие</w:t>
      </w:r>
      <w:r w:rsidRPr="00E97F98">
        <w:rPr>
          <w:spacing w:val="40"/>
        </w:rPr>
        <w:t xml:space="preserve"> </w:t>
      </w:r>
      <w:r w:rsidRPr="00E97F98">
        <w:t>документы:</w:t>
      </w:r>
    </w:p>
    <w:p w14:paraId="5EC8172F" w14:textId="77777777" w:rsidR="00ED3337" w:rsidRPr="00E97F98" w:rsidRDefault="00ED3337" w:rsidP="00ED3337">
      <w:pPr>
        <w:pStyle w:val="ae"/>
        <w:widowControl w:val="0"/>
        <w:numPr>
          <w:ilvl w:val="0"/>
          <w:numId w:val="13"/>
        </w:numPr>
        <w:tabs>
          <w:tab w:val="left" w:pos="861"/>
        </w:tabs>
        <w:autoSpaceDE w:val="0"/>
        <w:autoSpaceDN w:val="0"/>
        <w:spacing w:before="1" w:after="0" w:line="240" w:lineRule="auto"/>
        <w:ind w:right="142"/>
        <w:contextualSpacing w:val="0"/>
        <w:jc w:val="both"/>
        <w:rPr>
          <w:rFonts w:ascii="Times New Roman" w:hAnsi="Times New Roman" w:cs="Times New Roman"/>
          <w:sz w:val="24"/>
          <w:szCs w:val="24"/>
        </w:rPr>
      </w:pPr>
      <w:r w:rsidRPr="00E97F98">
        <w:rPr>
          <w:rFonts w:ascii="Times New Roman" w:hAnsi="Times New Roman" w:cs="Times New Roman"/>
          <w:sz w:val="24"/>
          <w:szCs w:val="24"/>
        </w:rPr>
        <w:t xml:space="preserve">Федеральный закон Российской Федерации «Об образовании в Российской Федерации» </w:t>
      </w:r>
      <w:r w:rsidRPr="00E97F98">
        <w:rPr>
          <w:rFonts w:ascii="Times New Roman" w:hAnsi="Times New Roman" w:cs="Times New Roman"/>
          <w:sz w:val="24"/>
          <w:szCs w:val="24"/>
        </w:rPr>
        <w:lastRenderedPageBreak/>
        <w:t>от 29.12.2012 № 273-ФЗ (ред. от 03.07.2016г.);</w:t>
      </w:r>
    </w:p>
    <w:p w14:paraId="3D2E574B" w14:textId="77777777" w:rsidR="00ED3337" w:rsidRPr="00E97F98" w:rsidRDefault="00ED3337" w:rsidP="00ED3337">
      <w:pPr>
        <w:pStyle w:val="ae"/>
        <w:widowControl w:val="0"/>
        <w:numPr>
          <w:ilvl w:val="0"/>
          <w:numId w:val="13"/>
        </w:numPr>
        <w:tabs>
          <w:tab w:val="left" w:pos="861"/>
        </w:tabs>
        <w:autoSpaceDE w:val="0"/>
        <w:autoSpaceDN w:val="0"/>
        <w:spacing w:before="7" w:after="0" w:line="240" w:lineRule="auto"/>
        <w:ind w:right="138"/>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35D79D55" w14:textId="77777777" w:rsidR="00ED3337" w:rsidRPr="00E97F98" w:rsidRDefault="00ED3337" w:rsidP="00ED3337">
      <w:pPr>
        <w:pStyle w:val="ae"/>
        <w:widowControl w:val="0"/>
        <w:numPr>
          <w:ilvl w:val="0"/>
          <w:numId w:val="13"/>
        </w:numPr>
        <w:tabs>
          <w:tab w:val="left" w:pos="861"/>
        </w:tabs>
        <w:autoSpaceDE w:val="0"/>
        <w:autoSpaceDN w:val="0"/>
        <w:spacing w:after="0" w:line="240" w:lineRule="auto"/>
        <w:ind w:right="144"/>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2BBB8B7D" w14:textId="77777777" w:rsidR="00ED3337" w:rsidRPr="00E97F98" w:rsidRDefault="00ED3337" w:rsidP="00ED3337">
      <w:pPr>
        <w:pStyle w:val="ae"/>
        <w:widowControl w:val="0"/>
        <w:numPr>
          <w:ilvl w:val="0"/>
          <w:numId w:val="13"/>
        </w:numPr>
        <w:tabs>
          <w:tab w:val="left" w:pos="920"/>
        </w:tabs>
        <w:autoSpaceDE w:val="0"/>
        <w:autoSpaceDN w:val="0"/>
        <w:spacing w:after="0" w:line="240" w:lineRule="auto"/>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Министерства</w:t>
      </w:r>
      <w:r w:rsidRPr="00E97F98">
        <w:rPr>
          <w:rFonts w:ascii="Times New Roman" w:hAnsi="Times New Roman" w:cs="Times New Roman"/>
          <w:spacing w:val="16"/>
          <w:sz w:val="24"/>
          <w:szCs w:val="24"/>
        </w:rPr>
        <w:t xml:space="preserve"> </w:t>
      </w:r>
      <w:r w:rsidRPr="00E97F98">
        <w:rPr>
          <w:rFonts w:ascii="Times New Roman" w:hAnsi="Times New Roman" w:cs="Times New Roman"/>
          <w:sz w:val="24"/>
          <w:szCs w:val="24"/>
        </w:rPr>
        <w:t>просвещения</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23"/>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19"/>
          <w:sz w:val="24"/>
          <w:szCs w:val="24"/>
        </w:rPr>
        <w:t xml:space="preserve"> </w:t>
      </w:r>
      <w:r w:rsidRPr="00E97F98">
        <w:rPr>
          <w:rFonts w:ascii="Times New Roman" w:hAnsi="Times New Roman" w:cs="Times New Roman"/>
          <w:sz w:val="24"/>
          <w:szCs w:val="24"/>
        </w:rPr>
        <w:t>от</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17</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июля</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2024</w:t>
      </w:r>
      <w:r w:rsidRPr="00E97F98">
        <w:rPr>
          <w:rFonts w:ascii="Times New Roman" w:hAnsi="Times New Roman" w:cs="Times New Roman"/>
          <w:spacing w:val="17"/>
          <w:sz w:val="24"/>
          <w:szCs w:val="24"/>
        </w:rPr>
        <w:t xml:space="preserve"> </w:t>
      </w:r>
      <w:r w:rsidRPr="00E97F98">
        <w:rPr>
          <w:rFonts w:ascii="Times New Roman" w:hAnsi="Times New Roman" w:cs="Times New Roman"/>
          <w:sz w:val="24"/>
          <w:szCs w:val="24"/>
        </w:rPr>
        <w:t>г.</w:t>
      </w:r>
      <w:r w:rsidRPr="00E97F98">
        <w:rPr>
          <w:rFonts w:ascii="Times New Roman" w:hAnsi="Times New Roman" w:cs="Times New Roman"/>
          <w:spacing w:val="18"/>
          <w:sz w:val="24"/>
          <w:szCs w:val="24"/>
        </w:rPr>
        <w:t xml:space="preserve"> </w:t>
      </w:r>
      <w:r w:rsidRPr="00E97F98">
        <w:rPr>
          <w:rFonts w:ascii="Times New Roman" w:hAnsi="Times New Roman" w:cs="Times New Roman"/>
          <w:spacing w:val="-10"/>
          <w:sz w:val="24"/>
          <w:szCs w:val="24"/>
        </w:rPr>
        <w:t>№</w:t>
      </w:r>
    </w:p>
    <w:p w14:paraId="54E30A6F" w14:textId="77777777" w:rsidR="00ED3337" w:rsidRPr="00E97F98" w:rsidRDefault="00ED3337" w:rsidP="00ED3337">
      <w:pPr>
        <w:pStyle w:val="ac"/>
        <w:spacing w:before="137"/>
        <w:ind w:left="861"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25141DDE" w14:textId="77777777" w:rsidR="00ED3337" w:rsidRPr="00E97F98" w:rsidRDefault="00ED3337" w:rsidP="00ED3337">
      <w:pPr>
        <w:pStyle w:val="ae"/>
        <w:widowControl w:val="0"/>
        <w:numPr>
          <w:ilvl w:val="0"/>
          <w:numId w:val="13"/>
        </w:numPr>
        <w:tabs>
          <w:tab w:val="left" w:pos="861"/>
        </w:tabs>
        <w:autoSpaceDE w:val="0"/>
        <w:autoSpaceDN w:val="0"/>
        <w:spacing w:after="0" w:line="240" w:lineRule="auto"/>
        <w:ind w:right="14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 основная образовательная программа основного общего образования обучающихся с нарушениями слуха ГБОУ КРОЦ;</w:t>
      </w:r>
    </w:p>
    <w:p w14:paraId="0FCA8373" w14:textId="77777777" w:rsidR="00ED3337" w:rsidRPr="00E97F98" w:rsidRDefault="00ED3337" w:rsidP="00ED3337">
      <w:pPr>
        <w:pStyle w:val="ae"/>
        <w:widowControl w:val="0"/>
        <w:numPr>
          <w:ilvl w:val="0"/>
          <w:numId w:val="13"/>
        </w:numPr>
        <w:tabs>
          <w:tab w:val="left" w:pos="861"/>
        </w:tabs>
        <w:autoSpaceDE w:val="0"/>
        <w:autoSpaceDN w:val="0"/>
        <w:spacing w:before="5" w:after="0" w:line="240" w:lineRule="auto"/>
        <w:ind w:right="133"/>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общего образования";</w:t>
      </w:r>
    </w:p>
    <w:p w14:paraId="67219649" w14:textId="77777777" w:rsidR="00ED3337" w:rsidRPr="00E97F98" w:rsidRDefault="00ED3337" w:rsidP="00ED3337">
      <w:pPr>
        <w:pStyle w:val="ae"/>
        <w:widowControl w:val="0"/>
        <w:numPr>
          <w:ilvl w:val="0"/>
          <w:numId w:val="13"/>
        </w:numPr>
        <w:tabs>
          <w:tab w:val="left" w:pos="860"/>
        </w:tabs>
        <w:autoSpaceDE w:val="0"/>
        <w:autoSpaceDN w:val="0"/>
        <w:spacing w:after="0" w:line="240" w:lineRule="auto"/>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Главного государственного</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санитарного врача</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России</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от</w:t>
      </w:r>
      <w:r w:rsidRPr="00E97F98">
        <w:rPr>
          <w:rFonts w:ascii="Times New Roman" w:hAnsi="Times New Roman" w:cs="Times New Roman"/>
          <w:spacing w:val="-3"/>
          <w:sz w:val="24"/>
          <w:szCs w:val="24"/>
        </w:rPr>
        <w:t xml:space="preserve"> </w:t>
      </w:r>
      <w:r w:rsidRPr="00E97F98">
        <w:rPr>
          <w:rFonts w:ascii="Times New Roman" w:hAnsi="Times New Roman" w:cs="Times New Roman"/>
          <w:spacing w:val="-2"/>
          <w:sz w:val="24"/>
          <w:szCs w:val="24"/>
        </w:rPr>
        <w:t>28.09.2020</w:t>
      </w:r>
    </w:p>
    <w:p w14:paraId="0E8F619D" w14:textId="77777777" w:rsidR="00ED3337" w:rsidRPr="00E97F98" w:rsidRDefault="00ED3337" w:rsidP="00ED3337">
      <w:pPr>
        <w:pStyle w:val="ac"/>
        <w:spacing w:before="143"/>
        <w:ind w:left="861" w:right="130"/>
      </w:pPr>
      <w:r w:rsidRPr="00E97F98">
        <w:t>№ СП</w:t>
      </w:r>
      <w:r w:rsidRPr="00E97F98">
        <w:rPr>
          <w:spacing w:val="-2"/>
        </w:rPr>
        <w:t xml:space="preserve"> </w:t>
      </w:r>
      <w:r w:rsidRPr="00E97F98">
        <w:t>2.4.3648-20 Об</w:t>
      </w:r>
      <w:r w:rsidRPr="00E97F98">
        <w:rPr>
          <w:spacing w:val="-1"/>
        </w:rPr>
        <w:t xml:space="preserve"> </w:t>
      </w:r>
      <w:r w:rsidRPr="00E97F98">
        <w:t>утверждении санитарных</w:t>
      </w:r>
      <w:r w:rsidRPr="00E97F98">
        <w:rPr>
          <w:spacing w:val="-3"/>
        </w:rPr>
        <w:t xml:space="preserve"> </w:t>
      </w:r>
      <w:r w:rsidRPr="00E97F98">
        <w:t>правил СП</w:t>
      </w:r>
      <w:r w:rsidRPr="00E97F98">
        <w:rPr>
          <w:spacing w:val="-2"/>
        </w:rPr>
        <w:t xml:space="preserve"> </w:t>
      </w:r>
      <w:r w:rsidRPr="00E97F98">
        <w:t>2.4.3648-20 "Санитарно- эпидемиологические требования к организациям воспитания и обучения, отдыха и оздоровления детей и молодежи";</w:t>
      </w:r>
    </w:p>
    <w:p w14:paraId="31F5DDE3" w14:textId="56E010DB" w:rsidR="007B619C" w:rsidRPr="00ED3337" w:rsidRDefault="00ED3337" w:rsidP="00ED3337">
      <w:pPr>
        <w:pStyle w:val="ae"/>
        <w:widowControl w:val="0"/>
        <w:numPr>
          <w:ilvl w:val="0"/>
          <w:numId w:val="13"/>
        </w:numPr>
        <w:tabs>
          <w:tab w:val="left" w:pos="860"/>
        </w:tabs>
        <w:autoSpaceDE w:val="0"/>
        <w:autoSpaceDN w:val="0"/>
        <w:spacing w:after="0" w:line="240" w:lineRule="auto"/>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111E6ED2" w14:textId="77777777" w:rsidR="007B619C" w:rsidRPr="00152698" w:rsidRDefault="007B619C" w:rsidP="007B619C">
      <w:pPr>
        <w:tabs>
          <w:tab w:val="left" w:pos="720"/>
        </w:tabs>
        <w:spacing w:after="0" w:line="240" w:lineRule="auto"/>
        <w:contextualSpacing/>
        <w:jc w:val="both"/>
        <w:rPr>
          <w:rFonts w:ascii="Times New Roman" w:eastAsia="Symbol" w:hAnsi="Times New Roman" w:cs="Times New Roman"/>
          <w:sz w:val="24"/>
          <w:szCs w:val="24"/>
        </w:rPr>
      </w:pPr>
    </w:p>
    <w:p w14:paraId="578E34A5" w14:textId="52907A18" w:rsidR="007B619C" w:rsidRPr="00BD00AC" w:rsidRDefault="007B619C" w:rsidP="007B619C">
      <w:pPr>
        <w:spacing w:after="0" w:line="24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BD00AC">
        <w:rPr>
          <w:rFonts w:ascii="Times New Roman" w:hAnsi="Times New Roman" w:cs="Times New Roman"/>
          <w:sz w:val="24"/>
          <w:szCs w:val="24"/>
        </w:rPr>
        <w:t xml:space="preserve">В </w:t>
      </w:r>
      <w:r w:rsidR="00ED3337">
        <w:rPr>
          <w:rFonts w:ascii="Times New Roman" w:hAnsi="Times New Roman" w:cs="Times New Roman"/>
          <w:sz w:val="24"/>
          <w:szCs w:val="24"/>
        </w:rPr>
        <w:t>5</w:t>
      </w:r>
      <w:r w:rsidRPr="00BD00AC">
        <w:rPr>
          <w:rFonts w:ascii="Times New Roman" w:hAnsi="Times New Roman" w:cs="Times New Roman"/>
          <w:sz w:val="24"/>
          <w:szCs w:val="24"/>
        </w:rPr>
        <w:t xml:space="preserve"> классе продолж</w:t>
      </w:r>
      <w:r>
        <w:rPr>
          <w:rFonts w:ascii="Times New Roman" w:hAnsi="Times New Roman" w:cs="Times New Roman"/>
          <w:sz w:val="24"/>
          <w:szCs w:val="24"/>
        </w:rPr>
        <w:t>ается</w:t>
      </w:r>
      <w:r w:rsidRPr="00BD00AC">
        <w:rPr>
          <w:rFonts w:ascii="Times New Roman" w:hAnsi="Times New Roman" w:cs="Times New Roman"/>
          <w:sz w:val="24"/>
          <w:szCs w:val="24"/>
        </w:rPr>
        <w:t xml:space="preserve"> коррекционно-развивающая работа по развитию и восприятия устной речи, что способствует реализации особых</w:t>
      </w:r>
      <w:r>
        <w:rPr>
          <w:rFonts w:ascii="Times New Roman" w:hAnsi="Times New Roman" w:cs="Times New Roman"/>
          <w:sz w:val="24"/>
          <w:szCs w:val="24"/>
        </w:rPr>
        <w:t xml:space="preserve"> </w:t>
      </w:r>
      <w:r w:rsidRPr="00BD00AC">
        <w:rPr>
          <w:rFonts w:ascii="Times New Roman" w:hAnsi="Times New Roman" w:cs="Times New Roman"/>
          <w:sz w:val="24"/>
          <w:szCs w:val="24"/>
        </w:rPr>
        <w:t>образовательных потребностей обучающ</w:t>
      </w:r>
      <w:r>
        <w:rPr>
          <w:rFonts w:ascii="Times New Roman" w:hAnsi="Times New Roman" w:cs="Times New Roman"/>
          <w:sz w:val="24"/>
          <w:szCs w:val="24"/>
        </w:rPr>
        <w:t>его</w:t>
      </w:r>
      <w:r w:rsidRPr="00BD00AC">
        <w:rPr>
          <w:rFonts w:ascii="Times New Roman" w:hAnsi="Times New Roman" w:cs="Times New Roman"/>
          <w:sz w:val="24"/>
          <w:szCs w:val="24"/>
        </w:rPr>
        <w:t>ся, наиболее полноценному формированию личности, их качественному образованию, социальной адаптации и интеграции в обществе.</w:t>
      </w:r>
    </w:p>
    <w:p w14:paraId="05868D4A" w14:textId="77777777" w:rsidR="007B619C" w:rsidRPr="00152698" w:rsidRDefault="007B619C" w:rsidP="007B619C">
      <w:pPr>
        <w:spacing w:after="0" w:line="240" w:lineRule="auto"/>
        <w:ind w:left="170" w:right="57"/>
        <w:rPr>
          <w:rFonts w:ascii="Times New Roman" w:eastAsia="Times New Roman" w:hAnsi="Times New Roman" w:cs="Times New Roman"/>
          <w:b/>
          <w:color w:val="000000"/>
          <w:sz w:val="24"/>
          <w:szCs w:val="24"/>
        </w:rPr>
      </w:pPr>
      <w:r w:rsidRPr="00152698">
        <w:rPr>
          <w:rFonts w:ascii="Times New Roman" w:hAnsi="Times New Roman" w:cs="Times New Roman"/>
          <w:b/>
          <w:bCs/>
          <w:sz w:val="24"/>
          <w:szCs w:val="24"/>
        </w:rPr>
        <w:t>Цели образовательно-коррекционной работы</w:t>
      </w:r>
    </w:p>
    <w:p w14:paraId="15E70037" w14:textId="77777777" w:rsidR="007B619C" w:rsidRPr="00152698" w:rsidRDefault="007B619C" w:rsidP="007B619C">
      <w:pPr>
        <w:tabs>
          <w:tab w:val="left" w:pos="567"/>
        </w:tabs>
        <w:spacing w:after="0" w:line="240" w:lineRule="auto"/>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r>
      <w:r w:rsidRPr="00152698">
        <w:rPr>
          <w:rFonts w:ascii="Times New Roman" w:eastAsia="Times New Roman" w:hAnsi="Times New Roman" w:cs="Times New Roman"/>
          <w:color w:val="000000"/>
          <w:sz w:val="24"/>
          <w:szCs w:val="24"/>
        </w:rPr>
        <w:tab/>
        <w:t>Цель учебного предмета - развитие у глухих обучающихся с легкой умственной отсталостью слухового восприятия неречевых звучаний, речевого слуха, слухо</w:t>
      </w:r>
      <w:r>
        <w:rPr>
          <w:rFonts w:ascii="Times New Roman" w:eastAsia="Times New Roman" w:hAnsi="Times New Roman" w:cs="Times New Roman"/>
          <w:color w:val="000000"/>
          <w:sz w:val="24"/>
          <w:szCs w:val="24"/>
        </w:rPr>
        <w:t>-</w:t>
      </w:r>
      <w:r w:rsidRPr="00152698">
        <w:rPr>
          <w:rFonts w:ascii="Times New Roman" w:eastAsia="Times New Roman" w:hAnsi="Times New Roman" w:cs="Times New Roman"/>
          <w:color w:val="000000"/>
          <w:sz w:val="24"/>
          <w:szCs w:val="24"/>
        </w:rPr>
        <w:t xml:space="preserve">зрительного восприятия устной речи, произносительной стороны речи. </w:t>
      </w:r>
    </w:p>
    <w:p w14:paraId="59FFF786" w14:textId="77777777" w:rsidR="007B619C" w:rsidRPr="00152698" w:rsidRDefault="007B619C" w:rsidP="007B619C">
      <w:pPr>
        <w:tabs>
          <w:tab w:val="left" w:pos="567"/>
        </w:tabs>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sidRPr="00152698">
        <w:rPr>
          <w:rFonts w:ascii="Times New Roman" w:eastAsia="Times New Roman" w:hAnsi="Times New Roman" w:cs="Times New Roman"/>
          <w:b/>
          <w:color w:val="000000"/>
          <w:sz w:val="24"/>
          <w:szCs w:val="24"/>
        </w:rPr>
        <w:t>Задачи учебного предмета:</w:t>
      </w:r>
    </w:p>
    <w:p w14:paraId="4BC7BCB3"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sz w:val="24"/>
          <w:szCs w:val="24"/>
        </w:rPr>
        <w:tab/>
      </w:r>
      <w:r w:rsidRPr="00152698">
        <w:rPr>
          <w:rFonts w:ascii="Times New Roman" w:eastAsia="Times New Roman" w:hAnsi="Times New Roman" w:cs="Times New Roman"/>
          <w:color w:val="000000"/>
          <w:kern w:val="1"/>
          <w:sz w:val="24"/>
          <w:szCs w:val="24"/>
          <w:lang w:eastAsia="hi-IN" w:bidi="hi-IN"/>
        </w:rPr>
        <w:t xml:space="preserve">развитие у обучающихся умений воспринимать на слух разночастотные звуковые стимулы, наличие двигательной реакции на разнообразные неречевые стимулы (звучание музыкальных инструментов /игрушек, звуки окружающего мира – бытовые и городские шумы, голоса животных и птиц и др.); </w:t>
      </w:r>
    </w:p>
    <w:p w14:paraId="489F03E1"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умений дифференцировать на слух звучания элементарных музыкальных инструментов (игрушек), длительность, интенсивность, высоту и тембр звучаний музыкальных инструментов (игрушек);</w:t>
      </w:r>
    </w:p>
    <w:p w14:paraId="1764BB50"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восприятия социально значимых неречевых звучаний окружающего мира (городских сигналов и шумов, бытовых шумов, голосов домашних птиц и животных и др.)</w:t>
      </w:r>
      <w:r w:rsidRPr="00152698">
        <w:rPr>
          <w:rFonts w:ascii="Times New Roman" w:eastAsia="SimSun" w:hAnsi="Times New Roman" w:cs="Times New Roman"/>
          <w:kern w:val="1"/>
          <w:sz w:val="24"/>
          <w:szCs w:val="24"/>
          <w:lang w:eastAsia="hi-IN" w:bidi="hi-IN"/>
        </w:rPr>
        <w:footnoteReference w:id="1"/>
      </w:r>
      <w:r w:rsidRPr="00152698">
        <w:rPr>
          <w:rFonts w:ascii="Times New Roman" w:eastAsia="Times New Roman" w:hAnsi="Times New Roman" w:cs="Times New Roman"/>
          <w:color w:val="000000"/>
          <w:kern w:val="1"/>
          <w:sz w:val="24"/>
          <w:szCs w:val="24"/>
          <w:lang w:eastAsia="hi-IN" w:bidi="hi-IN"/>
        </w:rPr>
        <w:t xml:space="preserve">; </w:t>
      </w:r>
    </w:p>
    <w:p w14:paraId="0E72A71C"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речевого слуха, слухо</w:t>
      </w:r>
      <w:r>
        <w:rPr>
          <w:rFonts w:ascii="Times New Roman" w:eastAsia="Times New Roman" w:hAnsi="Times New Roman" w:cs="Times New Roman"/>
          <w:color w:val="000000"/>
          <w:kern w:val="1"/>
          <w:sz w:val="24"/>
          <w:szCs w:val="24"/>
          <w:lang w:eastAsia="hi-IN" w:bidi="hi-IN"/>
        </w:rPr>
        <w:t>-</w:t>
      </w:r>
      <w:r w:rsidRPr="00152698">
        <w:rPr>
          <w:rFonts w:ascii="Times New Roman" w:eastAsia="Times New Roman" w:hAnsi="Times New Roman" w:cs="Times New Roman"/>
          <w:color w:val="000000"/>
          <w:kern w:val="1"/>
          <w:sz w:val="24"/>
          <w:szCs w:val="24"/>
          <w:lang w:eastAsia="hi-IN" w:bidi="hi-IN"/>
        </w:rPr>
        <w:t xml:space="preserve">зрительного восприятия устной речи, закрепление сформированных произносительных умений; </w:t>
      </w:r>
    </w:p>
    <w:p w14:paraId="5F8195BE"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lastRenderedPageBreak/>
        <w:t xml:space="preserve"> развитие личностных базовых учебных действий: элементарных умений устной коммуникации (при использовании индивидуальных слуховых аппаратов) в процессе учебной и внеурочной деятельности применение опыта восприятия социально значимых неречевых звучаний окружающего мира для более полноценной ориентации в социуме и регуляции собственного поведения;</w:t>
      </w:r>
    </w:p>
    <w:p w14:paraId="095A7930"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регулятивных базовых учебных действий: способности принимать и выполнять учебную задачу; осуществлять и контролировать действия, вносить с помощью педагога  соответствующие коррективы в их выполнение; </w:t>
      </w:r>
    </w:p>
    <w:p w14:paraId="6EE7CDC6" w14:textId="77777777" w:rsidR="007B619C" w:rsidRPr="00152698"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познавательных базовых учебных действий: способности использовать развивающиеся возможности восприятия речи и неречевых звучаний для взаимодействия в социуме, уточнения представлений об окружающей действительности, расширения познавательных интересов, регуляции собственного поведения;</w:t>
      </w:r>
    </w:p>
    <w:p w14:paraId="64C2131C" w14:textId="2246A138" w:rsidR="007B619C" w:rsidRPr="00ED3337" w:rsidRDefault="007B619C" w:rsidP="007B619C">
      <w:pPr>
        <w:numPr>
          <w:ilvl w:val="0"/>
          <w:numId w:val="3"/>
        </w:numPr>
        <w:tabs>
          <w:tab w:val="left" w:pos="567"/>
        </w:tabs>
        <w:suppressAutoHyphens/>
        <w:spacing w:after="0" w:line="240" w:lineRule="auto"/>
        <w:ind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развитие коммуникативных базовых учебных действий: способности слухозрительно воспринимать (с помощью индивидуальных слуховых аппаратов) знакомые речевые высказывания; говорить достаточно внятно; выражать собственные мысли и чувства в простых по форме устных высказываниях (с помощью педагога и самостоятельно); при восприятии вопросов давать речевые ответы, при восприятии заданий выполнять их, сопровождая речевыми комментариями, повторять сообщения (с помощью педагога и самостоятельно); участвовать в коротком диалоге на знакомую тему. </w:t>
      </w:r>
    </w:p>
    <w:p w14:paraId="0463F38A" w14:textId="77777777" w:rsidR="007B619C" w:rsidRDefault="007B619C" w:rsidP="007B619C">
      <w:pPr>
        <w:tabs>
          <w:tab w:val="left" w:pos="567"/>
        </w:tabs>
        <w:spacing w:after="0" w:line="240" w:lineRule="auto"/>
        <w:rPr>
          <w:rFonts w:ascii="Times New Roman" w:hAnsi="Times New Roman" w:cs="Times New Roman"/>
          <w:b/>
          <w:bCs/>
          <w:sz w:val="24"/>
          <w:szCs w:val="24"/>
          <w:lang w:eastAsia="ru-RU"/>
        </w:rPr>
      </w:pPr>
    </w:p>
    <w:p w14:paraId="0982AADC" w14:textId="77777777" w:rsidR="007B619C" w:rsidRPr="00152698" w:rsidRDefault="007B619C" w:rsidP="007B619C">
      <w:pPr>
        <w:tabs>
          <w:tab w:val="left" w:pos="567"/>
        </w:tabs>
        <w:spacing w:after="0" w:line="240" w:lineRule="auto"/>
        <w:rPr>
          <w:rFonts w:ascii="Times New Roman" w:hAnsi="Times New Roman" w:cs="Times New Roman"/>
          <w:b/>
          <w:sz w:val="24"/>
          <w:szCs w:val="24"/>
        </w:rPr>
      </w:pPr>
      <w:r w:rsidRPr="00152698">
        <w:rPr>
          <w:rFonts w:ascii="Times New Roman" w:hAnsi="Times New Roman" w:cs="Times New Roman"/>
          <w:b/>
          <w:bCs/>
          <w:sz w:val="24"/>
          <w:szCs w:val="24"/>
          <w:lang w:eastAsia="ru-RU"/>
        </w:rPr>
        <w:t>Общая характеристика учебного предмета</w:t>
      </w:r>
    </w:p>
    <w:p w14:paraId="74E17676" w14:textId="77777777" w:rsidR="007B619C" w:rsidRPr="00152698" w:rsidRDefault="007B619C" w:rsidP="007B619C">
      <w:pPr>
        <w:tabs>
          <w:tab w:val="left" w:pos="8849"/>
        </w:tabs>
        <w:spacing w:after="0" w:line="240" w:lineRule="auto"/>
        <w:ind w:firstLine="567"/>
        <w:jc w:val="both"/>
        <w:rPr>
          <w:rFonts w:ascii="Times New Roman" w:hAnsi="Times New Roman" w:cs="Times New Roman"/>
          <w:sz w:val="24"/>
          <w:szCs w:val="24"/>
        </w:rPr>
      </w:pPr>
      <w:r w:rsidRPr="00152698">
        <w:rPr>
          <w:rFonts w:ascii="Times New Roman" w:hAnsi="Times New Roman" w:cs="Times New Roman"/>
          <w:sz w:val="24"/>
          <w:szCs w:val="24"/>
        </w:rPr>
        <w:t>При обучении глухих детей с легкой умственной отсталостью учитывается, что они отличаются от глухих обучающихся того же возраста, не имеющих дополнительных первичных нарушений развития, особенностями познавательной деятельности, эмоционально-волевой сферы, уровнем развития словесной речи и др.</w:t>
      </w:r>
    </w:p>
    <w:p w14:paraId="088A8415" w14:textId="77777777" w:rsidR="007B619C" w:rsidRPr="00152698" w:rsidRDefault="007B619C" w:rsidP="007B619C">
      <w:pPr>
        <w:tabs>
          <w:tab w:val="left" w:pos="567"/>
        </w:tabs>
        <w:spacing w:after="0" w:line="240" w:lineRule="auto"/>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На фронтальных занятиях «Развитие слухового восприятия и техника речи» у глухих обучающихся </w:t>
      </w:r>
      <w:r w:rsidRPr="00152698">
        <w:rPr>
          <w:rFonts w:ascii="Times New Roman" w:hAnsi="Times New Roman" w:cs="Times New Roman"/>
          <w:sz w:val="24"/>
          <w:szCs w:val="24"/>
        </w:rPr>
        <w:t xml:space="preserve">с легкой умственной отсталостью </w:t>
      </w:r>
      <w:r w:rsidRPr="00152698">
        <w:rPr>
          <w:rFonts w:ascii="Times New Roman" w:eastAsia="Times New Roman" w:hAnsi="Times New Roman" w:cs="Times New Roman"/>
          <w:color w:val="000000"/>
          <w:sz w:val="24"/>
          <w:szCs w:val="24"/>
        </w:rPr>
        <w:t xml:space="preserve">развивается восприятие различных звучаний музыкальных инструментов (игрушек), социально значимых неречевых звучаний окружающего мира. Важное значение придается развитию речевого слуха, слухозрительного восприятия устной речи, закреплению произносительных умений. Это способствует более полноценному развитию слухового восприятия и произносительной стороны речи, социокультурной адаптации обучающихся. </w:t>
      </w:r>
    </w:p>
    <w:p w14:paraId="44F9CCCE" w14:textId="77777777" w:rsidR="007B619C" w:rsidRPr="00152698" w:rsidRDefault="007B619C" w:rsidP="007B619C">
      <w:pPr>
        <w:tabs>
          <w:tab w:val="left" w:pos="567"/>
          <w:tab w:val="left" w:pos="709"/>
        </w:tabs>
        <w:spacing w:after="0" w:line="240" w:lineRule="auto"/>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 Учебный предмет «Развитие слухового восприятия и техника речи» включает следующие направления (разделы) работы:</w:t>
      </w:r>
    </w:p>
    <w:p w14:paraId="3E32D700" w14:textId="77777777" w:rsidR="007B619C" w:rsidRPr="00152698" w:rsidRDefault="007B619C" w:rsidP="007B619C">
      <w:pPr>
        <w:numPr>
          <w:ilvl w:val="0"/>
          <w:numId w:val="4"/>
        </w:numPr>
        <w:tabs>
          <w:tab w:val="left" w:pos="567"/>
        </w:tabs>
        <w:suppressAutoHyphens/>
        <w:spacing w:after="0" w:line="240" w:lineRule="auto"/>
        <w:ind w:left="851" w:hanging="284"/>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Развитие слухового восприятия звучаний музыкальных инструментов (игрушек);</w:t>
      </w:r>
    </w:p>
    <w:p w14:paraId="3F6EDE83" w14:textId="77777777" w:rsidR="007B619C" w:rsidRPr="00152698" w:rsidRDefault="007B619C" w:rsidP="007B619C">
      <w:pPr>
        <w:numPr>
          <w:ilvl w:val="0"/>
          <w:numId w:val="4"/>
        </w:numPr>
        <w:tabs>
          <w:tab w:val="left" w:pos="567"/>
        </w:tabs>
        <w:suppressAutoHyphens/>
        <w:spacing w:after="0" w:line="240" w:lineRule="auto"/>
        <w:ind w:left="851" w:hanging="284"/>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Развитие восприятия и воспроизведения устной речи;</w:t>
      </w:r>
    </w:p>
    <w:p w14:paraId="1B5B1452" w14:textId="77777777" w:rsidR="007B619C" w:rsidRPr="00152698" w:rsidRDefault="007B619C" w:rsidP="007B619C">
      <w:pPr>
        <w:numPr>
          <w:ilvl w:val="0"/>
          <w:numId w:val="4"/>
        </w:numPr>
        <w:tabs>
          <w:tab w:val="left" w:pos="567"/>
        </w:tabs>
        <w:suppressAutoHyphens/>
        <w:spacing w:after="0" w:line="240" w:lineRule="auto"/>
        <w:ind w:left="851" w:hanging="284"/>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Развитие слухового восприятия неречевых звуков окружающего мира.</w:t>
      </w:r>
    </w:p>
    <w:p w14:paraId="10274145" w14:textId="77777777" w:rsidR="007B619C" w:rsidRPr="00152698" w:rsidRDefault="007B619C" w:rsidP="007B619C">
      <w:pPr>
        <w:tabs>
          <w:tab w:val="left" w:pos="0"/>
          <w:tab w:val="left" w:pos="709"/>
        </w:tabs>
        <w:spacing w:after="0" w:line="240" w:lineRule="auto"/>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Образовательно – коррекционная работа в данных разделах тесно связана. В разделах «Развитие слухового восприятия звучаний музыкальных инструментов (игрушек)» и «Развитие слухового восприятия неречевых звуков окружающего мира» у обучающихся формируются базовые способности слухового восприятия –условная двигательная реакция при восприятии на слух различных разночастотных неречевых звучаний, увеличение расстояния, на котором обучающиеся уверенно воспринимают на слух данные звучания; локализация звуков в пространстве, различение и опознавание на слух неречевых звучаний, их словесное определение, соотнесение звучаний со знакомыми детям жизненными ситуациями; развитие вероятностного прогнозирования при восприятии различной звуковой информации; при планировании учитывается, что данные сенсорные способности одновременно развиваются у глухих обучающихся как при восприятии музыкальных инструментов (игрушек), так и  и неречевых звуков окружающего мира. Сформированные базовые способности - стойкая условная двигательная реакция при восприятии на слух звучаний музыкальных инструментов (игрушек) и </w:t>
      </w:r>
      <w:r w:rsidRPr="00152698">
        <w:rPr>
          <w:rFonts w:ascii="Times New Roman" w:eastAsia="Times New Roman" w:hAnsi="Times New Roman" w:cs="Times New Roman"/>
          <w:color w:val="000000"/>
          <w:sz w:val="24"/>
          <w:szCs w:val="24"/>
        </w:rPr>
        <w:lastRenderedPageBreak/>
        <w:t>неречевых звуков окружающего мира, их локализация, различение и опознавание на слух, имеют самостоятельное значение для наиболее полноценного развития слухового восприятия и являются определенной опорой для детей в процессе развития речевого слуха, слухозрительного восприятия устной речи. Развивающиеся у обучающихся возможности слухового восприятия темпа, интенсивности, ритмов и высоты звучаний музыкальных инструментов (игрушек), характера звуковедения оказывают положительное влияние на развитие у них слухового восприятия соответствующих элементов речевой интонации; при этом используется речевой материал, запланированный в разделе «Развитие восприятия и воспроизведения устной речи» и связанный с автоматизацией произносительных умений. Разные направления (разделы) образовательно – коррекционной работы на данном занятии объединяют и единые технологии, применяемые в процессе  развития слухового восприятия и произносительной стороны речи.</w:t>
      </w:r>
    </w:p>
    <w:p w14:paraId="4CFF9F60"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Образовательно – коррекционная работа на занятиях осуществляется при постоянном пользовании детьми индивидуальными слуховыми аппаратами; в процессе работы по развитию восприятия и воспроизведения устной речи применяется беспроводная аппаратура (FM-система, индукционная петля и др.).</w:t>
      </w:r>
    </w:p>
    <w:p w14:paraId="4CFAA1EE" w14:textId="77777777" w:rsidR="007B619C" w:rsidRDefault="007B619C" w:rsidP="00ED3337">
      <w:pPr>
        <w:spacing w:before="120" w:after="0" w:line="240" w:lineRule="auto"/>
        <w:ind w:right="57"/>
        <w:rPr>
          <w:rFonts w:ascii="Times New Roman" w:eastAsia="Times New Roman" w:hAnsi="Times New Roman" w:cs="Times New Roman"/>
          <w:b/>
          <w:bCs/>
          <w:sz w:val="24"/>
          <w:szCs w:val="24"/>
          <w:lang w:eastAsia="ru-RU"/>
        </w:rPr>
      </w:pPr>
    </w:p>
    <w:p w14:paraId="4622F337" w14:textId="77777777" w:rsidR="007B619C" w:rsidRPr="00152698" w:rsidRDefault="007B619C" w:rsidP="007B619C">
      <w:pPr>
        <w:spacing w:before="120" w:after="0" w:line="240" w:lineRule="auto"/>
        <w:ind w:left="283" w:right="57"/>
        <w:rPr>
          <w:rFonts w:ascii="Times New Roman" w:eastAsia="Times New Roman" w:hAnsi="Times New Roman" w:cs="Times New Roman"/>
          <w:b/>
          <w:sz w:val="24"/>
          <w:szCs w:val="24"/>
          <w:lang w:eastAsia="ru-RU"/>
        </w:rPr>
      </w:pPr>
      <w:r w:rsidRPr="00152698">
        <w:rPr>
          <w:rFonts w:ascii="Times New Roman" w:eastAsia="Times New Roman" w:hAnsi="Times New Roman" w:cs="Times New Roman"/>
          <w:b/>
          <w:bCs/>
          <w:sz w:val="24"/>
          <w:szCs w:val="24"/>
          <w:lang w:eastAsia="ru-RU"/>
        </w:rPr>
        <w:t>Описание места учебного предмета в учебном плане</w:t>
      </w:r>
    </w:p>
    <w:p w14:paraId="45D950F5" w14:textId="455F569C" w:rsidR="007B619C" w:rsidRPr="00152698" w:rsidRDefault="007B619C" w:rsidP="007B619C">
      <w:pPr>
        <w:spacing w:after="0" w:line="240" w:lineRule="auto"/>
        <w:ind w:left="283" w:firstLine="567"/>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В соответствии с ФГОС НОО обучающихся с ОВЗ и</w:t>
      </w:r>
      <w:r>
        <w:rPr>
          <w:rFonts w:ascii="Times New Roman" w:eastAsia="Times New Roman" w:hAnsi="Times New Roman" w:cs="Times New Roman"/>
          <w:sz w:val="24"/>
          <w:szCs w:val="24"/>
          <w:lang w:eastAsia="ru-RU"/>
        </w:rPr>
        <w:t xml:space="preserve"> примерной АООП НОО (вариант 1.</w:t>
      </w:r>
      <w:r w:rsidR="00ED3337">
        <w:rPr>
          <w:rFonts w:ascii="Times New Roman" w:eastAsia="Times New Roman" w:hAnsi="Times New Roman" w:cs="Times New Roman"/>
          <w:sz w:val="24"/>
          <w:szCs w:val="24"/>
          <w:lang w:eastAsia="ru-RU"/>
        </w:rPr>
        <w:t>3</w:t>
      </w:r>
      <w:r w:rsidRPr="00152698">
        <w:rPr>
          <w:rFonts w:ascii="Times New Roman" w:eastAsia="Times New Roman" w:hAnsi="Times New Roman" w:cs="Times New Roman"/>
          <w:sz w:val="24"/>
          <w:szCs w:val="24"/>
          <w:lang w:eastAsia="ru-RU"/>
        </w:rPr>
        <w:t xml:space="preserve">) «Развитие слухового восприятия и техника речи» (фронтальные занятия) являются обязательным учебным предметом коррекционно - развивающей области внеурочной деятельности. </w:t>
      </w:r>
    </w:p>
    <w:p w14:paraId="3D03A7E3" w14:textId="77777777" w:rsidR="007B619C" w:rsidRPr="00152698" w:rsidRDefault="007B619C" w:rsidP="007B619C">
      <w:pPr>
        <w:spacing w:after="0" w:line="240" w:lineRule="auto"/>
        <w:ind w:left="283" w:firstLine="567"/>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Специальные (коррекционные) занятия «Развитие слухового восприят</w:t>
      </w:r>
      <w:r>
        <w:rPr>
          <w:rFonts w:ascii="Times New Roman" w:eastAsia="Times New Roman" w:hAnsi="Times New Roman" w:cs="Times New Roman"/>
          <w:sz w:val="24"/>
          <w:szCs w:val="24"/>
          <w:lang w:eastAsia="ru-RU"/>
        </w:rPr>
        <w:t>ия и техника речи» проводятся 3</w:t>
      </w:r>
      <w:r w:rsidRPr="00152698">
        <w:rPr>
          <w:rFonts w:ascii="Times New Roman" w:eastAsia="Times New Roman" w:hAnsi="Times New Roman" w:cs="Times New Roman"/>
          <w:sz w:val="24"/>
          <w:szCs w:val="24"/>
          <w:lang w:eastAsia="ru-RU"/>
        </w:rPr>
        <w:t xml:space="preserve"> раз</w:t>
      </w:r>
      <w:r>
        <w:rPr>
          <w:rFonts w:ascii="Times New Roman" w:eastAsia="Times New Roman" w:hAnsi="Times New Roman" w:cs="Times New Roman"/>
          <w:sz w:val="24"/>
          <w:szCs w:val="24"/>
          <w:lang w:eastAsia="ru-RU"/>
        </w:rPr>
        <w:t>а</w:t>
      </w:r>
      <w:r w:rsidRPr="00152698">
        <w:rPr>
          <w:rFonts w:ascii="Times New Roman" w:eastAsia="Times New Roman" w:hAnsi="Times New Roman" w:cs="Times New Roman"/>
          <w:sz w:val="24"/>
          <w:szCs w:val="24"/>
          <w:lang w:eastAsia="ru-RU"/>
        </w:rPr>
        <w:t xml:space="preserve"> в неделю. При составлении расписания рекомендуется равномерное распределение занятий в течение учебной недели.</w:t>
      </w:r>
    </w:p>
    <w:p w14:paraId="504C83FC" w14:textId="77777777" w:rsidR="007B619C" w:rsidRPr="00152698" w:rsidRDefault="007B619C" w:rsidP="007B619C">
      <w:pPr>
        <w:spacing w:before="120" w:after="0" w:line="240" w:lineRule="auto"/>
        <w:ind w:left="283" w:right="57"/>
        <w:jc w:val="both"/>
        <w:rPr>
          <w:rFonts w:ascii="Times New Roman" w:eastAsia="Times New Roman" w:hAnsi="Times New Roman" w:cs="Times New Roman"/>
          <w:b/>
          <w:bCs/>
          <w:sz w:val="24"/>
          <w:szCs w:val="24"/>
          <w:lang w:eastAsia="ru-RU"/>
        </w:rPr>
      </w:pPr>
      <w:r w:rsidRPr="00152698">
        <w:rPr>
          <w:rFonts w:ascii="Times New Roman" w:eastAsia="Times New Roman" w:hAnsi="Times New Roman" w:cs="Times New Roman"/>
          <w:b/>
          <w:bCs/>
          <w:sz w:val="24"/>
          <w:szCs w:val="24"/>
          <w:lang w:eastAsia="ru-RU"/>
        </w:rPr>
        <w:t>Личностные, метапредметны</w:t>
      </w:r>
      <w:r>
        <w:rPr>
          <w:rFonts w:ascii="Times New Roman" w:eastAsia="Times New Roman" w:hAnsi="Times New Roman" w:cs="Times New Roman"/>
          <w:b/>
          <w:bCs/>
          <w:sz w:val="24"/>
          <w:szCs w:val="24"/>
          <w:vertAlign w:val="superscript"/>
          <w:lang w:eastAsia="ru-RU"/>
        </w:rPr>
        <w:t xml:space="preserve"> </w:t>
      </w:r>
      <w:r w:rsidRPr="00152698">
        <w:rPr>
          <w:rFonts w:ascii="Times New Roman" w:eastAsia="Times New Roman" w:hAnsi="Times New Roman" w:cs="Times New Roman"/>
          <w:b/>
          <w:bCs/>
          <w:sz w:val="24"/>
          <w:szCs w:val="24"/>
          <w:lang w:eastAsia="ru-RU"/>
        </w:rPr>
        <w:t xml:space="preserve"> и предметные результаты освоения предмета</w:t>
      </w:r>
    </w:p>
    <w:p w14:paraId="22703031" w14:textId="77777777" w:rsidR="007B619C" w:rsidRPr="00152698" w:rsidRDefault="007B619C" w:rsidP="007B619C">
      <w:pPr>
        <w:tabs>
          <w:tab w:val="left" w:pos="567"/>
        </w:tabs>
        <w:spacing w:after="0" w:line="240" w:lineRule="auto"/>
        <w:ind w:right="57"/>
        <w:jc w:val="both"/>
        <w:rPr>
          <w:rFonts w:ascii="Times New Roman" w:eastAsia="Times New Roman" w:hAnsi="Times New Roman" w:cs="Times New Roman"/>
          <w:i/>
          <w:color w:val="000000"/>
          <w:sz w:val="24"/>
          <w:szCs w:val="24"/>
        </w:rPr>
      </w:pPr>
      <w:r w:rsidRPr="00BD00AC">
        <w:rPr>
          <w:rFonts w:ascii="Times New Roman" w:eastAsia="Times New Roman" w:hAnsi="Times New Roman" w:cs="Times New Roman"/>
          <w:b/>
          <w:bCs/>
          <w:i/>
          <w:color w:val="000000"/>
          <w:sz w:val="24"/>
          <w:szCs w:val="24"/>
        </w:rPr>
        <w:t>Личностные результаты</w:t>
      </w:r>
      <w:r w:rsidRPr="00152698">
        <w:rPr>
          <w:rFonts w:ascii="Times New Roman" w:eastAsia="Times New Roman" w:hAnsi="Times New Roman" w:cs="Times New Roman"/>
          <w:i/>
          <w:color w:val="000000"/>
          <w:sz w:val="24"/>
          <w:szCs w:val="24"/>
        </w:rPr>
        <w:t xml:space="preserve">: </w:t>
      </w:r>
    </w:p>
    <w:p w14:paraId="44F592E1"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желание вступать в устную коммуникацию (при использовании индивидуальных слуховых аппаратов), </w:t>
      </w:r>
    </w:p>
    <w:p w14:paraId="1C109BBB"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желание применять сформированные умения в восприятии и воспроизведении устной речи в процессе общения в учебной и внеурочной деятельности; </w:t>
      </w:r>
    </w:p>
    <w:p w14:paraId="44330E2E"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желание применять сформированные умения восприятия социально значимых неречевых звучаний окружающего мира для более полноценной ориентации в социуме и регуляции собственного поведения.</w:t>
      </w:r>
    </w:p>
    <w:p w14:paraId="75B3CBDB" w14:textId="77777777" w:rsidR="007B619C" w:rsidRPr="00BD00AC" w:rsidRDefault="007B619C" w:rsidP="007B619C">
      <w:pPr>
        <w:tabs>
          <w:tab w:val="left" w:pos="567"/>
        </w:tabs>
        <w:spacing w:after="0" w:line="240" w:lineRule="auto"/>
        <w:ind w:right="57"/>
        <w:jc w:val="both"/>
        <w:rPr>
          <w:rFonts w:ascii="Times New Roman" w:eastAsia="Times New Roman" w:hAnsi="Times New Roman" w:cs="Times New Roman"/>
          <w:b/>
          <w:bCs/>
          <w:i/>
          <w:color w:val="000000"/>
          <w:sz w:val="24"/>
          <w:szCs w:val="24"/>
        </w:rPr>
      </w:pPr>
      <w:r w:rsidRPr="00BD00AC">
        <w:rPr>
          <w:rFonts w:ascii="Times New Roman" w:eastAsia="Times New Roman" w:hAnsi="Times New Roman" w:cs="Times New Roman"/>
          <w:b/>
          <w:bCs/>
          <w:i/>
          <w:color w:val="000000"/>
          <w:sz w:val="24"/>
          <w:szCs w:val="24"/>
        </w:rPr>
        <w:t>Метапредметные результаты:</w:t>
      </w:r>
    </w:p>
    <w:p w14:paraId="0DA085E6"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умения принимать и выполнять учебную задачу; </w:t>
      </w:r>
    </w:p>
    <w:p w14:paraId="623D8D69"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умения использовать развивающиеся возможности слухового восприятия неречевых звучаний для ориентации в окружающем мире и регуляции собственного поведения;</w:t>
      </w:r>
    </w:p>
    <w:p w14:paraId="6E66F292"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развитие речевого поведения: слухозрительное восприятие (с помощью индивидуальных слуховых аппаратов) знакомого речевого материала; умения выражать собственные мысли и чувства в простых по форме устных высказываниях (с помощью педагога и самостоятельно); при восприятии вопросов давать речевые ответы, при восприятии заданий выполнять их, сопровождая речевыми комментариями, повторять сообщения (с помощью педагога и самостоятельно; участвовать в коротком диалоге на знакомую тему; говорить достаточно внятно. </w:t>
      </w:r>
    </w:p>
    <w:p w14:paraId="7E74CDC9" w14:textId="77777777" w:rsidR="007B619C" w:rsidRPr="00BD00AC" w:rsidRDefault="007B619C" w:rsidP="007B619C">
      <w:pPr>
        <w:spacing w:after="0" w:line="240" w:lineRule="auto"/>
        <w:ind w:right="57" w:firstLine="340"/>
        <w:rPr>
          <w:rFonts w:ascii="Times New Roman" w:eastAsia="Times New Roman" w:hAnsi="Times New Roman" w:cs="Times New Roman"/>
          <w:b/>
          <w:bCs/>
          <w:i/>
          <w:color w:val="000000"/>
          <w:kern w:val="1"/>
          <w:sz w:val="24"/>
          <w:szCs w:val="24"/>
          <w:lang w:eastAsia="hi-IN" w:bidi="hi-IN"/>
        </w:rPr>
      </w:pPr>
      <w:r w:rsidRPr="00BD00AC">
        <w:rPr>
          <w:rFonts w:ascii="Times New Roman" w:eastAsia="Times New Roman" w:hAnsi="Times New Roman" w:cs="Times New Roman"/>
          <w:b/>
          <w:bCs/>
          <w:i/>
          <w:color w:val="000000"/>
          <w:kern w:val="1"/>
          <w:sz w:val="24"/>
          <w:szCs w:val="24"/>
          <w:lang w:eastAsia="hi-IN" w:bidi="hi-IN"/>
        </w:rPr>
        <w:t>Предметные результаты:</w:t>
      </w:r>
    </w:p>
    <w:p w14:paraId="620796DF"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условная двигательная реакция на разнообразные звуковые неречевые стимулы - звучание различных музыкальных инструментов /игрушек, звуки окружающего мира – бытовые и городские шумы, голоса домашних животных и птиц и др.), определение расстояния, на котором каждый обучающийся воспринимает звуковые неречевые стимулы; </w:t>
      </w:r>
    </w:p>
    <w:p w14:paraId="5833D6C8"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lastRenderedPageBreak/>
        <w:t>различение и опознавание на слух резко отличающихся звучаний элементарных музыкальных инструментов (игрушек), словесное определение звучаний (самостоятельно и с помощью учителя);</w:t>
      </w:r>
    </w:p>
    <w:p w14:paraId="57C39477"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различение и опознавание на слух длительности, интенсивности, ритма, темпа, высоты и тембра резко отличающихся звучаний музыкальных инструментов (игрушек); словесное определение звучаний (самостоятельно и с помощью учителя);</w:t>
      </w:r>
    </w:p>
    <w:p w14:paraId="052382F5"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различение и опознавание на слух социально значимых неречевых звучаний окружающего мира (городских сигналов и шумов, бытовых шумов, голосов домашних птиц и животных)</w:t>
      </w:r>
      <w:r w:rsidRPr="00152698">
        <w:rPr>
          <w:rFonts w:ascii="Times New Roman" w:eastAsia="SimSun" w:hAnsi="Times New Roman" w:cs="Times New Roman"/>
          <w:kern w:val="1"/>
          <w:sz w:val="24"/>
          <w:szCs w:val="24"/>
          <w:lang w:eastAsia="hi-IN" w:bidi="hi-IN"/>
        </w:rPr>
        <w:footnoteReference w:id="2"/>
      </w:r>
      <w:r w:rsidRPr="00152698">
        <w:rPr>
          <w:rFonts w:ascii="Times New Roman" w:eastAsia="Times New Roman" w:hAnsi="Times New Roman" w:cs="Times New Roman"/>
          <w:color w:val="000000"/>
          <w:kern w:val="1"/>
          <w:sz w:val="24"/>
          <w:szCs w:val="24"/>
          <w:lang w:eastAsia="hi-IN" w:bidi="hi-IN"/>
        </w:rPr>
        <w:t>; словесное определение звучаний (самостоятельно и с помощью учителя);</w:t>
      </w:r>
    </w:p>
    <w:p w14:paraId="3E63AFCB"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развитие речевого слуха, слухозрительного восприятия устной речи, умений говорить достаточно внятно.</w:t>
      </w:r>
    </w:p>
    <w:p w14:paraId="115BE0D5" w14:textId="77777777" w:rsidR="007B619C" w:rsidRPr="00152698" w:rsidRDefault="007B619C" w:rsidP="007B619C">
      <w:pPr>
        <w:spacing w:after="0" w:line="240" w:lineRule="auto"/>
        <w:ind w:left="530"/>
        <w:contextualSpacing/>
        <w:jc w:val="both"/>
        <w:rPr>
          <w:rFonts w:ascii="Times New Roman" w:hAnsi="Times New Roman" w:cs="Times New Roman"/>
          <w:b/>
          <w:bCs/>
          <w:sz w:val="24"/>
          <w:szCs w:val="24"/>
          <w:lang w:eastAsia="ru-RU"/>
        </w:rPr>
      </w:pPr>
    </w:p>
    <w:p w14:paraId="0CCCF5F1" w14:textId="77777777" w:rsidR="007B619C" w:rsidRPr="007D65E6" w:rsidRDefault="007B619C" w:rsidP="007B619C">
      <w:pPr>
        <w:numPr>
          <w:ilvl w:val="0"/>
          <w:numId w:val="12"/>
        </w:numPr>
        <w:spacing w:after="0" w:line="240" w:lineRule="auto"/>
        <w:contextualSpacing/>
        <w:rPr>
          <w:rFonts w:ascii="Times New Roman" w:hAnsi="Times New Roman" w:cs="Times New Roman"/>
          <w:sz w:val="24"/>
          <w:szCs w:val="24"/>
        </w:rPr>
      </w:pPr>
      <w:r w:rsidRPr="007D65E6">
        <w:rPr>
          <w:rFonts w:ascii="Times New Roman" w:hAnsi="Times New Roman" w:cs="Times New Roman"/>
          <w:b/>
          <w:bCs/>
          <w:sz w:val="24"/>
          <w:szCs w:val="24"/>
          <w:lang w:eastAsia="ru-RU"/>
        </w:rPr>
        <w:t>ОСНОВНОЕ СОДЕРЖАНИЕ УЧЕБНОГО ПРЕДМЕТА</w:t>
      </w:r>
    </w:p>
    <w:p w14:paraId="2E03D89F" w14:textId="758A78F5" w:rsidR="007B619C" w:rsidRPr="00152698" w:rsidRDefault="007B619C" w:rsidP="007B619C">
      <w:pPr>
        <w:tabs>
          <w:tab w:val="left" w:pos="567"/>
          <w:tab w:val="left" w:pos="709"/>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Учебный предмет «Развитие слухового восприятия и техника речи» включает следующие направления (разделы) работы: развитие слухового восприятия звучаний музыкальных инструментов (игрушек); развитие восприятия и воспроизведения устной речи; развитие слухового восприятия неречевых звуков окружающего мира.</w:t>
      </w:r>
    </w:p>
    <w:p w14:paraId="649A1CD5" w14:textId="77777777" w:rsidR="007B619C" w:rsidRPr="00152698" w:rsidRDefault="007B619C" w:rsidP="007B619C">
      <w:pPr>
        <w:tabs>
          <w:tab w:val="left" w:pos="0"/>
          <w:tab w:val="left" w:pos="709"/>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Образовательно – коррекционная работа осуществляется при постоянном пользовании детьми индивидуальными слуховыми аппаратами; в процессе работы по развитию восприятия и воспроизведения устной речи применяется беспроводная аппаратура (FM-система, индукционная петля и др.).</w:t>
      </w:r>
    </w:p>
    <w:p w14:paraId="075105C1"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Содержание обучения включает:</w:t>
      </w:r>
    </w:p>
    <w:p w14:paraId="4A565F94" w14:textId="77777777" w:rsidR="007B619C" w:rsidRPr="00152698" w:rsidRDefault="007B619C" w:rsidP="007B619C">
      <w:pPr>
        <w:numPr>
          <w:ilvl w:val="0"/>
          <w:numId w:val="5"/>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формирование двигательной реакции при восприятии на слух неречевых стимулов - звучаний музыкальных инструментов/ игрушек (барабан, дудка, гармошка, свисток, металлофон, бубен и др.)</w:t>
      </w:r>
      <w:r w:rsidRPr="00152698">
        <w:rPr>
          <w:rFonts w:ascii="Times New Roman" w:eastAsia="Times New Roman" w:hAnsi="Times New Roman" w:cs="Times New Roman"/>
          <w:color w:val="000000"/>
          <w:kern w:val="1"/>
          <w:sz w:val="24"/>
          <w:szCs w:val="24"/>
          <w:vertAlign w:val="superscript"/>
          <w:lang w:eastAsia="hi-IN" w:bidi="hi-IN"/>
        </w:rPr>
        <w:footnoteReference w:id="3"/>
      </w:r>
      <w:r w:rsidRPr="00152698">
        <w:rPr>
          <w:rFonts w:ascii="Times New Roman" w:eastAsia="Times New Roman" w:hAnsi="Times New Roman" w:cs="Times New Roman"/>
          <w:color w:val="000000"/>
          <w:kern w:val="1"/>
          <w:sz w:val="24"/>
          <w:szCs w:val="24"/>
          <w:lang w:eastAsia="hi-IN" w:bidi="hi-IN"/>
        </w:rPr>
        <w:t>, социально значимых неречевых звуков окружающего мира (бытовые и городские шумы - шумы бытовой техники, телефонный звонок, звонок в дверь, сигналы городского транспорта, шумы приближающегося транспорта, сигналы машин службы помощи и др.) голоса домашних животных и птиц, разговор, пение, мужской и женский голос и др.), определение оптимального расстояния, на котором обучающиеся воспринимают данные неречевые стимулы;</w:t>
      </w:r>
    </w:p>
    <w:p w14:paraId="6E9D9FE2" w14:textId="77777777" w:rsidR="007B619C" w:rsidRPr="00152698" w:rsidRDefault="007B619C" w:rsidP="007B619C">
      <w:pPr>
        <w:numPr>
          <w:ilvl w:val="0"/>
          <w:numId w:val="5"/>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обучение определению направления звучания (локализация звучания в пространстве); </w:t>
      </w:r>
    </w:p>
    <w:p w14:paraId="300B8941" w14:textId="77777777" w:rsidR="007B619C" w:rsidRPr="00152698" w:rsidRDefault="007B619C" w:rsidP="007B619C">
      <w:pPr>
        <w:numPr>
          <w:ilvl w:val="0"/>
          <w:numId w:val="5"/>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различение и опознавание</w:t>
      </w:r>
      <w:r w:rsidRPr="00152698">
        <w:rPr>
          <w:rFonts w:ascii="Times New Roman" w:eastAsia="Times New Roman" w:hAnsi="Times New Roman" w:cs="Times New Roman"/>
          <w:color w:val="000000"/>
          <w:kern w:val="1"/>
          <w:sz w:val="24"/>
          <w:szCs w:val="24"/>
          <w:vertAlign w:val="superscript"/>
          <w:lang w:eastAsia="hi-IN" w:bidi="hi-IN"/>
        </w:rPr>
        <w:footnoteReference w:id="4"/>
      </w:r>
      <w:r w:rsidRPr="00152698">
        <w:rPr>
          <w:rFonts w:ascii="Times New Roman" w:eastAsia="Times New Roman" w:hAnsi="Times New Roman" w:cs="Times New Roman"/>
          <w:color w:val="000000"/>
          <w:kern w:val="1"/>
          <w:sz w:val="24"/>
          <w:szCs w:val="24"/>
          <w:lang w:eastAsia="hi-IN" w:bidi="hi-IN"/>
        </w:rPr>
        <w:t xml:space="preserve"> на слух резко отличающихся звучаний музыкальных инструментов (игрушек);  </w:t>
      </w:r>
    </w:p>
    <w:p w14:paraId="459D48AC" w14:textId="77777777" w:rsidR="007B619C" w:rsidRPr="00152698" w:rsidRDefault="007B619C" w:rsidP="007B619C">
      <w:pPr>
        <w:numPr>
          <w:ilvl w:val="0"/>
          <w:numId w:val="5"/>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 различение и опознавание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двух-, трех- и четырехсложных ритмов; звуковысотных соотношений (высокие, низкие, средние звуки;</w:t>
      </w:r>
    </w:p>
    <w:p w14:paraId="3DF9C1F4"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различение и опознавание на слух бытовых шумов (шумы бытовой техники, телефонный звонок, звонок в дверь и др.); голосов домашних животных и птиц (домашних животных – лошади, коровы, свиньи, собаки, кошки и др., домашних птиц – петуха, курицы, цыплят и др.); городских шумов – сигналы городского транспорта, сигналы машин службы помощи;  соотнесение звучаний с жизненными ситуациями; </w:t>
      </w:r>
    </w:p>
    <w:p w14:paraId="319294D1"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lastRenderedPageBreak/>
        <w:tab/>
        <w:t>При планировании работы в разделах «Развитие слухового восприятия музыкальных инструментов (игрушек)» и «Развитие слухового восприятия неречевых звуков окружающего мира» учитывается следующее:</w:t>
      </w:r>
    </w:p>
    <w:p w14:paraId="5F63F455" w14:textId="77777777" w:rsidR="007B619C" w:rsidRPr="00152698" w:rsidRDefault="007B619C" w:rsidP="007B619C">
      <w:pPr>
        <w:numPr>
          <w:ilvl w:val="0"/>
          <w:numId w:val="6"/>
        </w:numPr>
        <w:tabs>
          <w:tab w:val="left" w:pos="0"/>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при обучении локализации звуков в пространстве, формировании различения и опознавания неречевых звучаний используются только те музыкальные инструменты (игрушки) и неречевые звуки окружающего мира, на звучание которых у всех обучающихся класса выявлена стойкая условная двигательная реакция; </w:t>
      </w:r>
    </w:p>
    <w:p w14:paraId="18A15BFD" w14:textId="77777777" w:rsidR="007B619C" w:rsidRPr="00152698" w:rsidRDefault="007B619C" w:rsidP="007B619C">
      <w:pPr>
        <w:numPr>
          <w:ilvl w:val="0"/>
          <w:numId w:val="6"/>
        </w:numPr>
        <w:tabs>
          <w:tab w:val="left" w:pos="0"/>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расстояние, на котором обучающиеся локализуют, различают или опознают звучания, определяется индивидуально с учетом данных о расстоянии, на котором на эти звучания выявлена стойкая условная двигательная реакция; </w:t>
      </w:r>
    </w:p>
    <w:p w14:paraId="0152BD19" w14:textId="77777777" w:rsidR="007B619C" w:rsidRPr="00152698" w:rsidRDefault="007B619C" w:rsidP="007B619C">
      <w:pPr>
        <w:numPr>
          <w:ilvl w:val="0"/>
          <w:numId w:val="6"/>
        </w:numPr>
        <w:tabs>
          <w:tab w:val="left" w:pos="0"/>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если расстояние, на котором обучающийся воспринимает запланированные звучания неодинаково, то он различает и опознает их на расстоянии, котором слышит оба звучания;</w:t>
      </w:r>
    </w:p>
    <w:p w14:paraId="5E2D26CC" w14:textId="77777777" w:rsidR="007B619C" w:rsidRPr="00152698" w:rsidRDefault="007B619C" w:rsidP="007B619C">
      <w:pPr>
        <w:numPr>
          <w:ilvl w:val="0"/>
          <w:numId w:val="6"/>
        </w:numPr>
        <w:tabs>
          <w:tab w:val="left" w:pos="0"/>
          <w:tab w:val="left" w:pos="567"/>
        </w:tabs>
        <w:suppressAutoHyphens/>
        <w:spacing w:before="120" w:after="0" w:line="240" w:lineRule="auto"/>
        <w:ind w:left="170" w:right="57" w:firstLine="567"/>
        <w:contextualSpacing/>
        <w:jc w:val="both"/>
        <w:rPr>
          <w:rFonts w:ascii="Times New Roman" w:hAnsi="Times New Roman" w:cs="Times New Roman"/>
          <w:sz w:val="24"/>
          <w:szCs w:val="24"/>
        </w:rPr>
      </w:pPr>
      <w:r w:rsidRPr="00152698">
        <w:rPr>
          <w:rFonts w:ascii="Times New Roman" w:eastAsia="Times New Roman" w:hAnsi="Times New Roman" w:cs="Times New Roman"/>
          <w:color w:val="000000"/>
          <w:sz w:val="24"/>
          <w:szCs w:val="24"/>
        </w:rPr>
        <w:t xml:space="preserve"> обязательным является соотнесение неречевых звуков окружающего мира с жизненными ситуациями, в которых их можно услышать (с использованием наглядного дидактического материала), словесное определение звучаний.</w:t>
      </w:r>
    </w:p>
    <w:p w14:paraId="05363B3A" w14:textId="77777777" w:rsidR="007B619C" w:rsidRPr="00152698" w:rsidRDefault="007B619C" w:rsidP="007B619C">
      <w:pPr>
        <w:tabs>
          <w:tab w:val="left" w:pos="0"/>
          <w:tab w:val="left" w:pos="567"/>
        </w:tabs>
        <w:spacing w:before="120" w:after="0" w:line="240" w:lineRule="auto"/>
        <w:ind w:left="170" w:right="57"/>
        <w:jc w:val="both"/>
        <w:rPr>
          <w:rFonts w:ascii="Times New Roman" w:hAnsi="Times New Roman" w:cs="Times New Roman"/>
          <w:sz w:val="24"/>
          <w:szCs w:val="24"/>
        </w:rPr>
      </w:pPr>
      <w:r w:rsidRPr="00152698">
        <w:rPr>
          <w:rFonts w:ascii="Times New Roman" w:eastAsia="Times New Roman" w:hAnsi="Times New Roman" w:cs="Times New Roman"/>
          <w:color w:val="000000"/>
          <w:sz w:val="24"/>
          <w:szCs w:val="24"/>
        </w:rPr>
        <w:tab/>
      </w:r>
      <w:r w:rsidRPr="00152698">
        <w:rPr>
          <w:rFonts w:ascii="Times New Roman" w:eastAsia="Times New Roman" w:hAnsi="Times New Roman" w:cs="Times New Roman"/>
          <w:color w:val="000000"/>
          <w:sz w:val="24"/>
          <w:szCs w:val="24"/>
        </w:rPr>
        <w:tab/>
        <w:t>При планировании работы в р</w:t>
      </w:r>
      <w:r w:rsidRPr="00152698">
        <w:rPr>
          <w:rFonts w:ascii="Times New Roman" w:hAnsi="Times New Roman" w:cs="Times New Roman"/>
          <w:sz w:val="24"/>
          <w:szCs w:val="24"/>
        </w:rPr>
        <w:t>азделе «Развитие восприятия и воспроизведения устной речи» учитывается следующее:</w:t>
      </w:r>
    </w:p>
    <w:p w14:paraId="0C8ADA38" w14:textId="77777777" w:rsidR="007B619C" w:rsidRPr="00152698" w:rsidRDefault="007B619C" w:rsidP="007B619C">
      <w:pPr>
        <w:numPr>
          <w:ilvl w:val="0"/>
          <w:numId w:val="6"/>
        </w:numPr>
        <w:tabs>
          <w:tab w:val="left" w:pos="0"/>
          <w:tab w:val="left" w:pos="567"/>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hAnsi="Times New Roman" w:cs="Times New Roman"/>
          <w:sz w:val="24"/>
          <w:szCs w:val="24"/>
        </w:rPr>
        <w:t xml:space="preserve"> обеспечение доступности содержания работы каждому обучающемуся при его </w:t>
      </w:r>
      <w:r w:rsidRPr="00152698">
        <w:rPr>
          <w:rFonts w:ascii="Times New Roman" w:eastAsia="Times New Roman" w:hAnsi="Times New Roman" w:cs="Times New Roman"/>
          <w:color w:val="000000"/>
          <w:sz w:val="24"/>
          <w:szCs w:val="24"/>
        </w:rPr>
        <w:t xml:space="preserve">планировании на основе преемственности, прежде всего, с индивидуальными занятиями «Формирование речевого слуха и произносительной стороны речи», а также фронтальными занятиями «Музыкально – ритмические занятия», фонетическими зарядками (проводятся на уроках и перед самоподготовкой во внеурочное время);  учитывается, что первичные умения у детей формируются на индивидуальных занятиях, а их закрепление осуществляется как на индивидуальных занятиях, так и во фронтальных формах обучения;  </w:t>
      </w:r>
    </w:p>
    <w:p w14:paraId="45E24805" w14:textId="77777777" w:rsidR="007B619C" w:rsidRPr="00152698" w:rsidRDefault="007B619C" w:rsidP="007B619C">
      <w:pPr>
        <w:numPr>
          <w:ilvl w:val="0"/>
          <w:numId w:val="6"/>
        </w:numPr>
        <w:tabs>
          <w:tab w:val="left" w:pos="0"/>
          <w:tab w:val="left" w:pos="567"/>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основное содержание работы над произношением составляет автоматизация произносительных умений; темы и основное содержание работы по автоматизации произносительных умений совпадает с индивидуальными и музыкально – ритмическими занятиями, фонетическими зарядками при использовании речевого материала, в том числе, необходимого на данном занятии;  </w:t>
      </w:r>
    </w:p>
    <w:p w14:paraId="14F1D211" w14:textId="77777777" w:rsidR="007B619C" w:rsidRPr="00152698" w:rsidRDefault="007B619C" w:rsidP="007B619C">
      <w:pPr>
        <w:numPr>
          <w:ilvl w:val="0"/>
          <w:numId w:val="6"/>
        </w:numPr>
        <w:tabs>
          <w:tab w:val="left" w:pos="0"/>
          <w:tab w:val="left" w:pos="567"/>
        </w:tabs>
        <w:suppressAutoHyphens/>
        <w:spacing w:before="120" w:after="0" w:line="240" w:lineRule="auto"/>
        <w:ind w:left="170" w:right="57" w:firstLine="567"/>
        <w:contextualSpacing/>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 xml:space="preserve"> реализация преемственности предполагает также соблюдение единых научно – методических требований к работе по развитию речевого слуха, слухозрительного восприятия устной речи, ее произносительной стороны, в том числе </w:t>
      </w:r>
      <w:r w:rsidRPr="00152698">
        <w:rPr>
          <w:rFonts w:ascii="Times New Roman" w:hAnsi="Times New Roman" w:cs="Times New Roman"/>
          <w:sz w:val="24"/>
          <w:szCs w:val="24"/>
        </w:rPr>
        <w:t>широкое использование фонетической ритмики в процессе обучения произношению.</w:t>
      </w:r>
    </w:p>
    <w:p w14:paraId="1C149F62"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При поступлении обучающихся в образовательную организацию проводится обследование возможностей восприятия обучающимся звучаний музыкальных инструментов (игрушек), звуков окружающего мира; учитель фронтальных занятий принимает также участие в комплексном обследовании нарушенной слуховой функции, восприятия и воспроизведения устной речи, проводимом учителем индивидуальных занятий. </w:t>
      </w:r>
    </w:p>
    <w:p w14:paraId="5E3337D5"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Мониторинг включает</w:t>
      </w:r>
      <w:r w:rsidRPr="00152698">
        <w:rPr>
          <w:rFonts w:ascii="Times New Roman" w:eastAsia="Times New Roman" w:hAnsi="Times New Roman" w:cs="Times New Roman"/>
          <w:b/>
          <w:i/>
          <w:color w:val="000000"/>
          <w:sz w:val="24"/>
          <w:szCs w:val="24"/>
        </w:rPr>
        <w:t xml:space="preserve"> </w:t>
      </w:r>
      <w:r w:rsidRPr="00152698">
        <w:rPr>
          <w:rFonts w:ascii="Times New Roman" w:eastAsia="Times New Roman" w:hAnsi="Times New Roman" w:cs="Times New Roman"/>
          <w:color w:val="000000"/>
          <w:sz w:val="24"/>
          <w:szCs w:val="24"/>
        </w:rPr>
        <w:t>текущий учет освоения учениками содержания обучения (проводится на каждом занятии) и периодический учет достижения обучающимися планируемых результатов обучения. Периодический учет развития слухового восприятия</w:t>
      </w:r>
      <w:r>
        <w:rPr>
          <w:rFonts w:ascii="Times New Roman" w:eastAsia="Times New Roman" w:hAnsi="Times New Roman" w:cs="Times New Roman"/>
          <w:color w:val="000000"/>
          <w:sz w:val="24"/>
          <w:szCs w:val="24"/>
        </w:rPr>
        <w:t xml:space="preserve"> </w:t>
      </w:r>
      <w:r w:rsidRPr="00152698">
        <w:rPr>
          <w:rFonts w:ascii="Times New Roman" w:eastAsia="Times New Roman" w:hAnsi="Times New Roman" w:cs="Times New Roman"/>
          <w:color w:val="000000"/>
          <w:sz w:val="24"/>
          <w:szCs w:val="24"/>
        </w:rPr>
        <w:t>звучаний элементарных музыкальных инструментов (игрушек), звуков окружающего мира проводится в конце каждой четверти</w:t>
      </w:r>
      <w:r w:rsidRPr="00152698">
        <w:rPr>
          <w:rFonts w:ascii="Times New Roman" w:hAnsi="Times New Roman" w:cs="Times New Roman"/>
          <w:sz w:val="24"/>
          <w:szCs w:val="24"/>
        </w:rPr>
        <w:t>, как правило, фронтально или малыми группами, при необходимости, индивидуально</w:t>
      </w:r>
      <w:r w:rsidRPr="00152698">
        <w:rPr>
          <w:rFonts w:ascii="Times New Roman" w:eastAsia="Times New Roman" w:hAnsi="Times New Roman" w:cs="Times New Roman"/>
          <w:color w:val="000000"/>
          <w:sz w:val="24"/>
          <w:szCs w:val="24"/>
        </w:rPr>
        <w:t xml:space="preserve">. </w:t>
      </w:r>
    </w:p>
    <w:p w14:paraId="6DF1E049"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В связи с реализацией преемственности в развитии восприятия и воспроизведения устной речи, мониторинг достижения каждым обучающимся планируемых результатов обучения проводит учитель индивидуальных занятий </w:t>
      </w:r>
      <w:r w:rsidRPr="00152698">
        <w:rPr>
          <w:rFonts w:ascii="Times New Roman" w:hAnsi="Times New Roman" w:cs="Times New Roman"/>
          <w:sz w:val="24"/>
          <w:szCs w:val="24"/>
        </w:rPr>
        <w:t xml:space="preserve">(не реже двух раз год, как правило, в конце каждого полугодия) </w:t>
      </w:r>
      <w:r w:rsidRPr="00152698">
        <w:rPr>
          <w:rFonts w:ascii="Times New Roman" w:eastAsia="Times New Roman" w:hAnsi="Times New Roman" w:cs="Times New Roman"/>
          <w:color w:val="000000"/>
          <w:sz w:val="24"/>
          <w:szCs w:val="24"/>
        </w:rPr>
        <w:t xml:space="preserve">с  включением в содержание проверок речевого материала, в том числе, отрабатываемого на фронтальных занятиях «Развитие слухового восприятия и техника речи»; </w:t>
      </w:r>
      <w:r w:rsidRPr="00152698">
        <w:rPr>
          <w:rFonts w:ascii="Times New Roman" w:eastAsia="Times New Roman" w:hAnsi="Times New Roman" w:cs="Times New Roman"/>
          <w:color w:val="000000"/>
          <w:sz w:val="24"/>
          <w:szCs w:val="24"/>
        </w:rPr>
        <w:lastRenderedPageBreak/>
        <w:t>желательно, чтобы учитель фронтальных занятий  «Развитие слухового восприятия и техника речи» принимал участие в проведении этих проверок.</w:t>
      </w:r>
    </w:p>
    <w:p w14:paraId="73363EA9" w14:textId="77777777" w:rsidR="007B619C" w:rsidRPr="00152698" w:rsidRDefault="007B619C" w:rsidP="007B619C">
      <w:pPr>
        <w:tabs>
          <w:tab w:val="left" w:pos="567"/>
        </w:tabs>
        <w:spacing w:before="120" w:after="0" w:line="240" w:lineRule="auto"/>
        <w:ind w:left="170" w:right="57"/>
        <w:jc w:val="both"/>
        <w:rPr>
          <w:rFonts w:ascii="Times New Roman" w:eastAsia="Times New Roman" w:hAnsi="Times New Roman" w:cs="Times New Roman"/>
          <w:color w:val="000000"/>
          <w:sz w:val="24"/>
          <w:szCs w:val="24"/>
        </w:rPr>
      </w:pPr>
      <w:r w:rsidRPr="00152698">
        <w:rPr>
          <w:rFonts w:ascii="Times New Roman" w:eastAsia="Times New Roman" w:hAnsi="Times New Roman" w:cs="Times New Roman"/>
          <w:color w:val="000000"/>
          <w:sz w:val="24"/>
          <w:szCs w:val="24"/>
        </w:rPr>
        <w:tab/>
        <w:t xml:space="preserve">Учитель фронтальных занятий по развитию слухового восприятия и технике речи в конце каждой четверти составляет отчет о достижении планируемых результатов обучения по всем его направлениям – развитие слухового восприятия с помощью элементарных музыкальных инструментов (игрушек), развитие восприятия неречевых звучаний окружающего мира, развитие восприятия и воспроизведения устной речи обучающихся, и предоставляет его администрации образовательной организации. </w:t>
      </w:r>
    </w:p>
    <w:p w14:paraId="030EDA33" w14:textId="77777777" w:rsidR="007B619C" w:rsidRPr="00152698" w:rsidRDefault="007B619C" w:rsidP="007B619C">
      <w:pPr>
        <w:spacing w:before="120" w:after="0" w:line="240" w:lineRule="auto"/>
        <w:ind w:left="170" w:right="57" w:firstLine="567"/>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В конце каждого учебного года учителями, ведущими учебные предметы «Формирование речевого слуха и произносительной стороны речи», «Музыкально – ритмические занятия» и «Развитие слухового восприятия и техника речи», совместно с учителем и воспитателем класса на основе результатов мониторинга и педагогических наблюдений в образовательном процессе составляется характеристика слухоречевого развития каждого обучающегося.</w:t>
      </w:r>
    </w:p>
    <w:p w14:paraId="6BD5934B" w14:textId="77777777" w:rsidR="007B619C" w:rsidRPr="00152698" w:rsidRDefault="007B619C" w:rsidP="007B619C">
      <w:pPr>
        <w:spacing w:after="0" w:line="240" w:lineRule="auto"/>
        <w:ind w:left="284" w:firstLine="709"/>
        <w:jc w:val="both"/>
        <w:rPr>
          <w:rFonts w:ascii="Times New Roman" w:eastAsia="Times New Roman" w:hAnsi="Times New Roman" w:cs="Times New Roman"/>
          <w:b/>
          <w:caps/>
          <w:sz w:val="24"/>
          <w:szCs w:val="24"/>
        </w:rPr>
      </w:pPr>
    </w:p>
    <w:p w14:paraId="7B8089FF" w14:textId="77777777" w:rsidR="007B619C" w:rsidRPr="00152698" w:rsidRDefault="007B619C" w:rsidP="007B619C">
      <w:pPr>
        <w:tabs>
          <w:tab w:val="left" w:pos="720"/>
        </w:tabs>
        <w:spacing w:after="0" w:line="240" w:lineRule="auto"/>
        <w:rPr>
          <w:rFonts w:ascii="Times New Roman" w:eastAsia="Times New Roman" w:hAnsi="Times New Roman" w:cs="Times New Roman"/>
          <w:b/>
          <w:caps/>
          <w:sz w:val="24"/>
          <w:szCs w:val="24"/>
        </w:rPr>
      </w:pPr>
      <w:r w:rsidRPr="00152698">
        <w:rPr>
          <w:rFonts w:ascii="Times New Roman" w:eastAsia="Times New Roman" w:hAnsi="Times New Roman" w:cs="Times New Roman"/>
          <w:b/>
          <w:caps/>
          <w:sz w:val="24"/>
          <w:szCs w:val="24"/>
        </w:rPr>
        <w:t>Рекомендации по учебно-методическому и материально- техническому обеспечению образовательной деятельности  по предмету</w:t>
      </w:r>
    </w:p>
    <w:p w14:paraId="0D3B062F" w14:textId="77777777" w:rsidR="007B619C" w:rsidRPr="00152698" w:rsidRDefault="007B619C" w:rsidP="007B619C">
      <w:pPr>
        <w:spacing w:after="0" w:line="240" w:lineRule="auto"/>
        <w:ind w:left="284" w:firstLine="708"/>
        <w:jc w:val="both"/>
        <w:rPr>
          <w:rFonts w:ascii="Times New Roman" w:eastAsia="Times New Roman" w:hAnsi="Times New Roman" w:cs="Times New Roman"/>
          <w:i/>
          <w:sz w:val="24"/>
          <w:szCs w:val="24"/>
        </w:rPr>
      </w:pPr>
      <w:r w:rsidRPr="00152698">
        <w:rPr>
          <w:rFonts w:ascii="Times New Roman" w:eastAsia="Times New Roman" w:hAnsi="Times New Roman" w:cs="Times New Roman"/>
          <w:i/>
          <w:sz w:val="24"/>
          <w:szCs w:val="24"/>
        </w:rPr>
        <w:t>Учебно – методическое обеспечение:</w:t>
      </w:r>
    </w:p>
    <w:p w14:paraId="2C68E702" w14:textId="77777777" w:rsidR="007B619C" w:rsidRPr="00152698" w:rsidRDefault="007B619C" w:rsidP="007B619C">
      <w:pPr>
        <w:numPr>
          <w:ilvl w:val="0"/>
          <w:numId w:val="11"/>
        </w:numPr>
        <w:shd w:val="clear" w:color="auto" w:fill="FFFFFF"/>
        <w:tabs>
          <w:tab w:val="left" w:pos="0"/>
          <w:tab w:val="left" w:pos="851"/>
        </w:tabs>
        <w:spacing w:after="0" w:line="240" w:lineRule="auto"/>
        <w:ind w:right="5"/>
        <w:contextualSpacing/>
        <w:jc w:val="both"/>
        <w:rPr>
          <w:rFonts w:ascii="Times New Roman" w:hAnsi="Times New Roman" w:cs="Times New Roman"/>
          <w:sz w:val="24"/>
          <w:szCs w:val="24"/>
        </w:rPr>
      </w:pPr>
      <w:r w:rsidRPr="00152698">
        <w:rPr>
          <w:rFonts w:ascii="Times New Roman" w:hAnsi="Times New Roman" w:cs="Times New Roman"/>
          <w:sz w:val="24"/>
          <w:szCs w:val="24"/>
        </w:rPr>
        <w:t>Кузьмичева Е.П., Яхнина Е.З. Обучение глухих детей восприятию и воспроизведению устной речи / под ред. Н.М.Назаровой; изд- е второе - М.: Издательский центр «Академия».</w:t>
      </w:r>
    </w:p>
    <w:p w14:paraId="4F72F877" w14:textId="77777777" w:rsidR="007B619C" w:rsidRPr="00152698" w:rsidRDefault="007B619C" w:rsidP="007B619C">
      <w:pPr>
        <w:numPr>
          <w:ilvl w:val="0"/>
          <w:numId w:val="11"/>
        </w:numPr>
        <w:shd w:val="clear" w:color="auto" w:fill="FFFFFF"/>
        <w:tabs>
          <w:tab w:val="left" w:pos="0"/>
          <w:tab w:val="left" w:pos="851"/>
        </w:tabs>
        <w:spacing w:after="0" w:line="240" w:lineRule="auto"/>
        <w:ind w:right="5"/>
        <w:contextualSpacing/>
        <w:jc w:val="both"/>
        <w:rPr>
          <w:rFonts w:ascii="Times New Roman" w:hAnsi="Times New Roman" w:cs="Times New Roman"/>
          <w:sz w:val="24"/>
          <w:szCs w:val="24"/>
        </w:rPr>
      </w:pPr>
      <w:r w:rsidRPr="00152698">
        <w:rPr>
          <w:rFonts w:ascii="Times New Roman" w:hAnsi="Times New Roman" w:cs="Times New Roman"/>
          <w:sz w:val="24"/>
          <w:szCs w:val="24"/>
        </w:rPr>
        <w:t xml:space="preserve">Кузьмичева Е.П., Шевцова О.В., Яхнина Е.З. </w:t>
      </w:r>
      <w:r w:rsidRPr="00152698">
        <w:rPr>
          <w:rFonts w:ascii="Times New Roman" w:eastAsia="Times New Roman" w:hAnsi="Times New Roman" w:cs="Times New Roman"/>
          <w:sz w:val="24"/>
          <w:szCs w:val="24"/>
        </w:rPr>
        <w:t>Развитие устной речи у глухих школьников; изд- е второе - М.: ЭНАС.</w:t>
      </w:r>
    </w:p>
    <w:p w14:paraId="08B2C4AD" w14:textId="77777777" w:rsidR="007B619C" w:rsidRPr="00152698" w:rsidRDefault="007B619C" w:rsidP="007B619C">
      <w:pPr>
        <w:numPr>
          <w:ilvl w:val="0"/>
          <w:numId w:val="11"/>
        </w:numPr>
        <w:shd w:val="clear" w:color="auto" w:fill="FFFFFF"/>
        <w:tabs>
          <w:tab w:val="left" w:pos="0"/>
          <w:tab w:val="left" w:pos="851"/>
        </w:tabs>
        <w:spacing w:after="0" w:line="240" w:lineRule="auto"/>
        <w:ind w:right="5"/>
        <w:contextualSpacing/>
        <w:jc w:val="both"/>
        <w:rPr>
          <w:rFonts w:ascii="Times New Roman" w:hAnsi="Times New Roman" w:cs="Times New Roman"/>
          <w:sz w:val="24"/>
          <w:szCs w:val="24"/>
        </w:rPr>
      </w:pPr>
      <w:r w:rsidRPr="00152698">
        <w:rPr>
          <w:rFonts w:ascii="Times New Roman" w:hAnsi="Times New Roman" w:cs="Times New Roman"/>
          <w:sz w:val="24"/>
          <w:szCs w:val="24"/>
        </w:rPr>
        <w:t>Рау Ф.Ф., Слезина Н.Ф. Методика обучения произношению в школе для глухих детей. — М.: Просвещение.</w:t>
      </w:r>
    </w:p>
    <w:p w14:paraId="4D2FD359" w14:textId="77777777" w:rsidR="007B619C" w:rsidRPr="00152698" w:rsidRDefault="007B619C" w:rsidP="007B619C">
      <w:pPr>
        <w:shd w:val="clear" w:color="auto" w:fill="FFFFFF"/>
        <w:spacing w:after="0" w:line="240" w:lineRule="auto"/>
        <w:ind w:left="720" w:right="6"/>
        <w:jc w:val="both"/>
        <w:rPr>
          <w:rFonts w:ascii="Times New Roman" w:eastAsia="Times New Roman" w:hAnsi="Times New Roman" w:cs="Times New Roman"/>
          <w:i/>
          <w:sz w:val="24"/>
          <w:szCs w:val="24"/>
        </w:rPr>
      </w:pPr>
      <w:r w:rsidRPr="00152698">
        <w:rPr>
          <w:rFonts w:ascii="Times New Roman" w:eastAsia="Times New Roman" w:hAnsi="Times New Roman" w:cs="Times New Roman"/>
          <w:i/>
          <w:sz w:val="24"/>
          <w:szCs w:val="24"/>
        </w:rPr>
        <w:t>Материально – техническое обеспечение:</w:t>
      </w:r>
    </w:p>
    <w:p w14:paraId="3ECBE781" w14:textId="77777777" w:rsidR="007B619C" w:rsidRPr="00152698" w:rsidRDefault="007B619C" w:rsidP="007B619C">
      <w:pPr>
        <w:shd w:val="clear" w:color="auto" w:fill="FFFFFF"/>
        <w:spacing w:after="0" w:line="240" w:lineRule="auto"/>
        <w:ind w:right="6" w:firstLine="708"/>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На фронтальных занятиях </w:t>
      </w:r>
      <w:r w:rsidRPr="00152698">
        <w:rPr>
          <w:rFonts w:ascii="Times New Roman" w:hAnsi="Times New Roman" w:cs="Times New Roman"/>
          <w:sz w:val="24"/>
          <w:szCs w:val="24"/>
        </w:rPr>
        <w:t xml:space="preserve">«Развитие слухового восприятия и техника речи» </w:t>
      </w:r>
      <w:r w:rsidRPr="00152698">
        <w:rPr>
          <w:rFonts w:ascii="Times New Roman" w:eastAsia="Times New Roman" w:hAnsi="Times New Roman" w:cs="Times New Roman"/>
          <w:sz w:val="24"/>
          <w:szCs w:val="24"/>
        </w:rPr>
        <w:t xml:space="preserve">обучающиеся пользуются индивидуальными слуховыми аппаратами, помещение оборудуется </w:t>
      </w:r>
      <w:r w:rsidRPr="00152698">
        <w:rPr>
          <w:rFonts w:ascii="Times New Roman" w:eastAsia="Times New Roman" w:hAnsi="Times New Roman" w:cs="Times New Roman"/>
          <w:sz w:val="24"/>
          <w:szCs w:val="24"/>
          <w:lang w:val="en-US"/>
        </w:rPr>
        <w:t>FM</w:t>
      </w:r>
      <w:r w:rsidRPr="00152698">
        <w:rPr>
          <w:rFonts w:ascii="Times New Roman" w:eastAsia="Times New Roman" w:hAnsi="Times New Roman" w:cs="Times New Roman"/>
          <w:sz w:val="24"/>
          <w:szCs w:val="24"/>
        </w:rPr>
        <w:t xml:space="preserve"> –системой, индукционной петлей или другой беспроводной аппаратурой.</w:t>
      </w:r>
    </w:p>
    <w:p w14:paraId="2F7D2877" w14:textId="77777777" w:rsidR="007B619C" w:rsidRPr="00152698" w:rsidRDefault="007B619C" w:rsidP="007B619C">
      <w:pPr>
        <w:shd w:val="clear" w:color="auto" w:fill="FFFFFF"/>
        <w:spacing w:after="0" w:line="240" w:lineRule="auto"/>
        <w:ind w:right="6" w:firstLine="708"/>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На занятиях используется:</w:t>
      </w:r>
    </w:p>
    <w:p w14:paraId="6F862695" w14:textId="77777777" w:rsidR="007B619C" w:rsidRPr="00152698" w:rsidRDefault="007B619C" w:rsidP="007B619C">
      <w:pPr>
        <w:numPr>
          <w:ilvl w:val="0"/>
          <w:numId w:val="2"/>
        </w:numPr>
        <w:tabs>
          <w:tab w:val="left" w:pos="567"/>
        </w:tabs>
        <w:suppressAutoHyphens/>
        <w:spacing w:after="0" w:line="240" w:lineRule="auto"/>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детские музыкальные инструменты (бубны, барабаны, треугольники, маракасы, румбы, металлофоны ксилофоны, блок – флейты, колокольчики, гармони и др.); </w:t>
      </w:r>
    </w:p>
    <w:p w14:paraId="08831BAB" w14:textId="77777777" w:rsidR="007B619C" w:rsidRPr="00152698" w:rsidRDefault="007B619C" w:rsidP="007B619C">
      <w:pPr>
        <w:numPr>
          <w:ilvl w:val="0"/>
          <w:numId w:val="2"/>
        </w:numPr>
        <w:tabs>
          <w:tab w:val="left" w:pos="567"/>
        </w:tabs>
        <w:suppressAutoHyphens/>
        <w:spacing w:after="0" w:line="240" w:lineRule="auto"/>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народные инструменты ( деревянные ложки, свистульки, трещотки и др); </w:t>
      </w:r>
    </w:p>
    <w:p w14:paraId="28C91436" w14:textId="77777777" w:rsidR="007B619C" w:rsidRPr="00152698" w:rsidRDefault="007B619C" w:rsidP="007B619C">
      <w:pPr>
        <w:numPr>
          <w:ilvl w:val="0"/>
          <w:numId w:val="2"/>
        </w:numPr>
        <w:tabs>
          <w:tab w:val="left" w:pos="567"/>
        </w:tabs>
        <w:suppressAutoHyphens/>
        <w:spacing w:after="0" w:line="240" w:lineRule="auto"/>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шумовые инструменты «Звучащие чаши»,  «Большой и малый гонги», «Океан», «Дождь», «Ливень».  «Тамбурины», «Африканские ксилофоны» и др.; </w:t>
      </w:r>
    </w:p>
    <w:p w14:paraId="45193216" w14:textId="77777777" w:rsidR="007B619C" w:rsidRPr="00152698" w:rsidRDefault="007B619C" w:rsidP="007B619C">
      <w:pPr>
        <w:numPr>
          <w:ilvl w:val="0"/>
          <w:numId w:val="2"/>
        </w:numPr>
        <w:tabs>
          <w:tab w:val="left" w:pos="567"/>
        </w:tabs>
        <w:suppressAutoHyphens/>
        <w:spacing w:after="0" w:line="240" w:lineRule="auto"/>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музыкальный центр с набором необходимых аудиозаписей (неречевые звучания окружающего мира, записи мужского и женского голоса, пения и разговора и др.); </w:t>
      </w:r>
    </w:p>
    <w:p w14:paraId="72A340FE"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персональный компьютер (с необходимыми общепользовательскими цифровыми инструментами учебной деятельности и цифровыми образовательными ресурсами, необходимыми для проведения данных занятий, включая видеоматериалы, аудиозаписи, слайды, презентации к занятиям и др.), медиапроектор, экран.</w:t>
      </w:r>
    </w:p>
    <w:p w14:paraId="7C0149A7"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 xml:space="preserve">методическая литература, </w:t>
      </w:r>
    </w:p>
    <w:p w14:paraId="587395C2"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дидактические материалы (картинки, подвижные аппликации, письменные таблички и др.),</w:t>
      </w:r>
    </w:p>
    <w:p w14:paraId="65452AAF"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экран для предъявления речевого материала на слух;</w:t>
      </w:r>
    </w:p>
    <w:p w14:paraId="29837B67"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большой экран для работы по обучению восприятию на слух звучаний музыкальных инструментов (игрушек);</w:t>
      </w:r>
    </w:p>
    <w:p w14:paraId="3421F39D" w14:textId="77777777" w:rsidR="007B619C" w:rsidRPr="00152698" w:rsidRDefault="007B619C" w:rsidP="007B619C">
      <w:pPr>
        <w:numPr>
          <w:ilvl w:val="0"/>
          <w:numId w:val="2"/>
        </w:numPr>
        <w:shd w:val="clear" w:color="auto" w:fill="FFFFFF"/>
        <w:suppressAutoHyphens/>
        <w:spacing w:after="0" w:line="240" w:lineRule="auto"/>
        <w:ind w:right="6"/>
        <w:contextualSpacing/>
        <w:jc w:val="both"/>
        <w:rPr>
          <w:rFonts w:ascii="Times New Roman" w:eastAsia="Times New Roman" w:hAnsi="Times New Roman" w:cs="Times New Roman"/>
          <w:sz w:val="24"/>
          <w:szCs w:val="24"/>
        </w:rPr>
      </w:pPr>
      <w:r w:rsidRPr="00152698">
        <w:rPr>
          <w:rFonts w:ascii="Times New Roman" w:eastAsia="Times New Roman" w:hAnsi="Times New Roman" w:cs="Times New Roman"/>
          <w:sz w:val="24"/>
          <w:szCs w:val="24"/>
        </w:rPr>
        <w:t>расходные материалы -  фломастеры, белая и цветная бумага и др.</w:t>
      </w:r>
    </w:p>
    <w:p w14:paraId="158B95AB" w14:textId="77777777" w:rsidR="007B619C" w:rsidRPr="00152698" w:rsidRDefault="007B619C" w:rsidP="007B619C">
      <w:pPr>
        <w:shd w:val="clear" w:color="auto" w:fill="FFFFFF"/>
        <w:spacing w:after="0" w:line="240" w:lineRule="auto"/>
        <w:ind w:left="927" w:right="6"/>
        <w:contextualSpacing/>
        <w:jc w:val="both"/>
        <w:rPr>
          <w:rFonts w:ascii="Times New Roman" w:eastAsia="Times New Roman" w:hAnsi="Times New Roman" w:cs="Times New Roman"/>
          <w:sz w:val="24"/>
          <w:szCs w:val="24"/>
        </w:rPr>
      </w:pPr>
    </w:p>
    <w:p w14:paraId="26F98D7A" w14:textId="77777777" w:rsidR="007B619C" w:rsidRPr="00152698" w:rsidRDefault="007B619C" w:rsidP="007B619C">
      <w:pPr>
        <w:tabs>
          <w:tab w:val="left" w:pos="720"/>
        </w:tabs>
        <w:spacing w:before="120" w:after="0" w:line="240" w:lineRule="auto"/>
        <w:ind w:right="57"/>
        <w:jc w:val="both"/>
        <w:rPr>
          <w:rFonts w:ascii="Times New Roman" w:hAnsi="Times New Roman" w:cs="Times New Roman"/>
          <w:b/>
          <w:bCs/>
          <w:sz w:val="24"/>
          <w:szCs w:val="24"/>
        </w:rPr>
      </w:pPr>
      <w:r w:rsidRPr="00152698">
        <w:rPr>
          <w:rFonts w:ascii="Times New Roman" w:hAnsi="Times New Roman" w:cs="Times New Roman"/>
          <w:b/>
          <w:bCs/>
          <w:sz w:val="24"/>
          <w:szCs w:val="24"/>
        </w:rPr>
        <w:t>ПЛАНИРУЕМЫЕ РЕЗУЛЬТАТЫ ОСВОЕНИЯ УЧЕБНОГО ПРЕДМЕТА</w:t>
      </w:r>
    </w:p>
    <w:p w14:paraId="4EB53851" w14:textId="77777777" w:rsidR="007B619C" w:rsidRPr="00152698" w:rsidRDefault="007B619C" w:rsidP="007B619C">
      <w:pPr>
        <w:tabs>
          <w:tab w:val="left" w:pos="2394"/>
          <w:tab w:val="right" w:pos="7920"/>
        </w:tabs>
        <w:spacing w:after="0" w:line="240" w:lineRule="auto"/>
        <w:ind w:left="284"/>
        <w:contextualSpacing/>
        <w:jc w:val="both"/>
        <w:rPr>
          <w:rFonts w:ascii="Times New Roman" w:eastAsia="Times New Roman" w:hAnsi="Times New Roman" w:cs="Times New Roman"/>
          <w:i/>
          <w:color w:val="000000"/>
          <w:kern w:val="1"/>
          <w:sz w:val="24"/>
          <w:szCs w:val="24"/>
          <w:lang w:eastAsia="hi-IN" w:bidi="hi-IN"/>
        </w:rPr>
      </w:pPr>
      <w:r w:rsidRPr="00152698">
        <w:rPr>
          <w:rFonts w:ascii="Times New Roman" w:eastAsia="Times New Roman" w:hAnsi="Times New Roman" w:cs="Times New Roman"/>
          <w:i/>
          <w:color w:val="000000"/>
          <w:kern w:val="1"/>
          <w:sz w:val="24"/>
          <w:szCs w:val="24"/>
          <w:lang w:eastAsia="hi-IN" w:bidi="hi-IN"/>
        </w:rPr>
        <w:t>Личностные результаты:</w:t>
      </w:r>
    </w:p>
    <w:p w14:paraId="193E61B5"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lastRenderedPageBreak/>
        <w:t xml:space="preserve">желание вступать в устную коммуникацию (при  использовании индивидуальных слуховых аппаратов), </w:t>
      </w:r>
    </w:p>
    <w:p w14:paraId="09370DE9"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желание применять сформированные умения в восприятии и воспроизведении устной речи в процессе общения в учебной и внеурочной деятельности; </w:t>
      </w:r>
    </w:p>
    <w:p w14:paraId="201D5D1E" w14:textId="77777777" w:rsidR="007B619C" w:rsidRPr="00152698" w:rsidRDefault="007B619C" w:rsidP="007B619C">
      <w:pPr>
        <w:numPr>
          <w:ilvl w:val="0"/>
          <w:numId w:val="7"/>
        </w:numPr>
        <w:tabs>
          <w:tab w:val="left" w:pos="567"/>
        </w:tabs>
        <w:suppressAutoHyphens/>
        <w:spacing w:after="0" w:line="240" w:lineRule="auto"/>
        <w:ind w:right="57" w:firstLine="360"/>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желание применять сформированные умения восприятия социально значимых неречевых звучаний окружающего мира для более полноценной ориентации в социуме и регуляции собственного поведения.</w:t>
      </w:r>
    </w:p>
    <w:p w14:paraId="218A0797" w14:textId="77777777" w:rsidR="007B619C" w:rsidRPr="00152698" w:rsidRDefault="007B619C" w:rsidP="007B619C">
      <w:pPr>
        <w:tabs>
          <w:tab w:val="left" w:pos="567"/>
        </w:tabs>
        <w:spacing w:after="0" w:line="240" w:lineRule="auto"/>
        <w:ind w:right="57"/>
        <w:jc w:val="both"/>
        <w:rPr>
          <w:rFonts w:ascii="Times New Roman" w:eastAsia="Times New Roman" w:hAnsi="Times New Roman" w:cs="Times New Roman"/>
          <w:i/>
          <w:color w:val="000000"/>
          <w:sz w:val="24"/>
          <w:szCs w:val="24"/>
        </w:rPr>
      </w:pPr>
      <w:r w:rsidRPr="00152698">
        <w:rPr>
          <w:rFonts w:ascii="Times New Roman" w:eastAsia="Times New Roman" w:hAnsi="Times New Roman" w:cs="Times New Roman"/>
          <w:i/>
          <w:color w:val="000000"/>
          <w:sz w:val="24"/>
          <w:szCs w:val="24"/>
        </w:rPr>
        <w:t>Метапредметные результаты:</w:t>
      </w:r>
    </w:p>
    <w:p w14:paraId="4751EE77"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умения принимать и выполнять учебную задачу;</w:t>
      </w:r>
    </w:p>
    <w:p w14:paraId="2D36376E"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умения использовать развивающиеся возможности слухового восприятия неречевых звучаний для ориентации в окружающем мире и регуляции собственного поведения;</w:t>
      </w:r>
    </w:p>
    <w:p w14:paraId="13F93587"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развитие речевого поведения: слухозрительное восприятие (с помощью индивидуальных слуховых аппаратов) знакомого речевого материала; умения выражать собственные мысли и чувства в простых по форме устных высказываниях (с помощью педагога и самостоятельно); при восприятии вопросов давать речевые ответы, при восприятии заданий выполнять их, сопровождая речевыми комментариями, повторять сообщения (с помощью педагога и самостоятельно; участвовать в коротком диалоге на знакомую тему; говорить достаточно внятно. </w:t>
      </w:r>
    </w:p>
    <w:p w14:paraId="5A874938" w14:textId="77777777" w:rsidR="007B619C" w:rsidRPr="00152698" w:rsidRDefault="007B619C" w:rsidP="007B619C">
      <w:pPr>
        <w:spacing w:after="0" w:line="240" w:lineRule="auto"/>
        <w:ind w:right="57" w:firstLine="340"/>
        <w:rPr>
          <w:rFonts w:ascii="Times New Roman" w:eastAsia="Times New Roman" w:hAnsi="Times New Roman" w:cs="Times New Roman"/>
          <w:i/>
          <w:color w:val="000000"/>
          <w:kern w:val="1"/>
          <w:sz w:val="24"/>
          <w:szCs w:val="24"/>
          <w:lang w:eastAsia="hi-IN" w:bidi="hi-IN"/>
        </w:rPr>
      </w:pPr>
      <w:r w:rsidRPr="00152698">
        <w:rPr>
          <w:rFonts w:ascii="Times New Roman" w:eastAsia="Times New Roman" w:hAnsi="Times New Roman" w:cs="Times New Roman"/>
          <w:i/>
          <w:color w:val="000000"/>
          <w:kern w:val="1"/>
          <w:sz w:val="24"/>
          <w:szCs w:val="24"/>
          <w:lang w:eastAsia="hi-IN" w:bidi="hi-IN"/>
        </w:rPr>
        <w:t>Предметные результаты:</w:t>
      </w:r>
    </w:p>
    <w:p w14:paraId="1310C6A2"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 xml:space="preserve">условная двигательная реакция на разнообразные звуковые неречевые стимулы - звучание различных музыкальных инструментов /игрушек, звуки окружающего мира – бытовые и городские шумы, голоса домашних животных и птиц и др.), определение расстояния, на котором каждый обучающийся воспринимает звуковые неречевые стимулы; </w:t>
      </w:r>
    </w:p>
    <w:p w14:paraId="05A0EDCD"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различение и опознавание на слух резко отличающихся звучаний элементарных музыкальных инструментов (игрушек), словесное определение звучаний (самостоятельно и с помощью учителя);</w:t>
      </w:r>
    </w:p>
    <w:p w14:paraId="09CF86C0"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различение и опознавание на слух длительности, интенсивности, ритма, темпа, высоты и тембра резко отличающихся звучаний музыкальных инструментов (игрушек); словесное определение звучаний (самостоятельно и с помощью учителя);</w:t>
      </w:r>
    </w:p>
    <w:p w14:paraId="79712CD8" w14:textId="77777777" w:rsidR="007B619C" w:rsidRPr="00152698"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различение и опознавание на слух социально значимых неречевых звучаний окружающего мира (городских сигналов и шумов, бытовых шумов, голосов домашних птиц и животных)</w:t>
      </w:r>
      <w:r w:rsidRPr="00152698">
        <w:rPr>
          <w:rFonts w:ascii="Times New Roman" w:eastAsia="SimSun" w:hAnsi="Times New Roman" w:cs="Times New Roman"/>
          <w:kern w:val="1"/>
          <w:sz w:val="24"/>
          <w:szCs w:val="24"/>
          <w:lang w:eastAsia="hi-IN" w:bidi="hi-IN"/>
        </w:rPr>
        <w:footnoteReference w:id="5"/>
      </w:r>
      <w:r w:rsidRPr="00152698">
        <w:rPr>
          <w:rFonts w:ascii="Times New Roman" w:eastAsia="Times New Roman" w:hAnsi="Times New Roman" w:cs="Times New Roman"/>
          <w:color w:val="000000"/>
          <w:kern w:val="1"/>
          <w:sz w:val="24"/>
          <w:szCs w:val="24"/>
          <w:lang w:eastAsia="hi-IN" w:bidi="hi-IN"/>
        </w:rPr>
        <w:t>; словесное определение звучаний (самостоятельно и с помощью учителя);</w:t>
      </w:r>
    </w:p>
    <w:p w14:paraId="05D2440C" w14:textId="77777777" w:rsidR="007B619C" w:rsidRPr="00D37E60" w:rsidRDefault="007B619C" w:rsidP="007B619C">
      <w:pPr>
        <w:numPr>
          <w:ilvl w:val="0"/>
          <w:numId w:val="3"/>
        </w:numPr>
        <w:tabs>
          <w:tab w:val="left" w:pos="567"/>
        </w:tabs>
        <w:suppressAutoHyphens/>
        <w:spacing w:after="0" w:line="240" w:lineRule="auto"/>
        <w:ind w:left="170" w:right="57" w:firstLine="567"/>
        <w:contextualSpacing/>
        <w:jc w:val="both"/>
        <w:rPr>
          <w:rFonts w:ascii="Times New Roman" w:eastAsia="Times New Roman" w:hAnsi="Times New Roman" w:cs="Times New Roman"/>
          <w:color w:val="000000"/>
          <w:kern w:val="1"/>
          <w:sz w:val="24"/>
          <w:szCs w:val="24"/>
          <w:lang w:eastAsia="hi-IN" w:bidi="hi-IN"/>
        </w:rPr>
      </w:pPr>
      <w:r w:rsidRPr="00152698">
        <w:rPr>
          <w:rFonts w:ascii="Times New Roman" w:eastAsia="Times New Roman" w:hAnsi="Times New Roman" w:cs="Times New Roman"/>
          <w:color w:val="000000"/>
          <w:kern w:val="1"/>
          <w:sz w:val="24"/>
          <w:szCs w:val="24"/>
          <w:lang w:eastAsia="hi-IN" w:bidi="hi-IN"/>
        </w:rPr>
        <w:t>развитие речевого слуха, слухозрительного восприятия устной речи, умений говорить достаточно внятно.</w:t>
      </w:r>
    </w:p>
    <w:p w14:paraId="6E893149" w14:textId="77777777" w:rsidR="007B619C" w:rsidRPr="00152698" w:rsidRDefault="007B619C" w:rsidP="007B619C">
      <w:pPr>
        <w:tabs>
          <w:tab w:val="left" w:pos="567"/>
        </w:tabs>
        <w:suppressAutoHyphens/>
        <w:spacing w:after="0" w:line="240" w:lineRule="auto"/>
        <w:ind w:left="737" w:right="57"/>
        <w:contextualSpacing/>
        <w:jc w:val="both"/>
        <w:rPr>
          <w:rFonts w:ascii="Times New Roman" w:eastAsia="Times New Roman" w:hAnsi="Times New Roman" w:cs="Times New Roman"/>
          <w:color w:val="000000"/>
          <w:kern w:val="1"/>
          <w:sz w:val="24"/>
          <w:szCs w:val="24"/>
          <w:lang w:eastAsia="hi-IN" w:bidi="hi-IN"/>
        </w:rPr>
      </w:pPr>
    </w:p>
    <w:p w14:paraId="2034AED0" w14:textId="77777777" w:rsidR="007B619C" w:rsidRPr="00BA7A80" w:rsidRDefault="007B619C" w:rsidP="007B619C">
      <w:pPr>
        <w:numPr>
          <w:ilvl w:val="0"/>
          <w:numId w:val="12"/>
        </w:numPr>
        <w:spacing w:after="0" w:line="240" w:lineRule="auto"/>
        <w:contextualSpacing/>
        <w:jc w:val="both"/>
        <w:rPr>
          <w:rFonts w:ascii="Times New Roman" w:eastAsia="Times New Roman" w:hAnsi="Times New Roman" w:cs="Times New Roman"/>
          <w:b/>
          <w:caps/>
          <w:sz w:val="24"/>
          <w:szCs w:val="24"/>
        </w:rPr>
      </w:pPr>
      <w:r w:rsidRPr="00BA7A80">
        <w:rPr>
          <w:rFonts w:ascii="Times New Roman" w:eastAsia="Times New Roman" w:hAnsi="Times New Roman" w:cs="Times New Roman"/>
          <w:b/>
          <w:caps/>
          <w:sz w:val="24"/>
          <w:szCs w:val="24"/>
        </w:rPr>
        <w:t>Календарно – тематическое планирование</w:t>
      </w:r>
    </w:p>
    <w:p w14:paraId="20232D9E" w14:textId="77777777" w:rsidR="007B619C" w:rsidRPr="00152698" w:rsidRDefault="007B619C" w:rsidP="007B619C">
      <w:pPr>
        <w:spacing w:after="0" w:line="240" w:lineRule="auto"/>
        <w:ind w:left="283" w:firstLine="567"/>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Календарно – тематический план включает следующие разделы:</w:t>
      </w:r>
    </w:p>
    <w:p w14:paraId="0099C7E4"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направления (разделы) работы</w:t>
      </w:r>
    </w:p>
    <w:p w14:paraId="26961FDD"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содержание работы</w:t>
      </w:r>
    </w:p>
    <w:p w14:paraId="6851374D"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примерные темы</w:t>
      </w:r>
    </w:p>
    <w:p w14:paraId="0EC37E66"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примерный речевой материал</w:t>
      </w:r>
    </w:p>
    <w:p w14:paraId="7CD4BCC2"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количество часов</w:t>
      </w:r>
    </w:p>
    <w:p w14:paraId="085A570A"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характеристика деятельности обучающихся</w:t>
      </w:r>
    </w:p>
    <w:p w14:paraId="0CC9D827" w14:textId="77777777" w:rsidR="007B619C" w:rsidRPr="00152698" w:rsidRDefault="007B619C" w:rsidP="007B619C">
      <w:pPr>
        <w:numPr>
          <w:ilvl w:val="0"/>
          <w:numId w:val="1"/>
        </w:numPr>
        <w:spacing w:after="0" w:line="240" w:lineRule="auto"/>
        <w:jc w:val="both"/>
        <w:rPr>
          <w:rFonts w:ascii="Times New Roman" w:eastAsia="Times New Roman" w:hAnsi="Times New Roman" w:cs="Times New Roman"/>
          <w:sz w:val="24"/>
          <w:szCs w:val="24"/>
          <w:lang w:eastAsia="ru-RU"/>
        </w:rPr>
      </w:pPr>
      <w:r w:rsidRPr="00152698">
        <w:rPr>
          <w:rFonts w:ascii="Times New Roman" w:eastAsia="Times New Roman" w:hAnsi="Times New Roman" w:cs="Times New Roman"/>
          <w:sz w:val="24"/>
          <w:szCs w:val="24"/>
          <w:lang w:eastAsia="ru-RU"/>
        </w:rPr>
        <w:t>ориентировочные сроки.</w:t>
      </w:r>
    </w:p>
    <w:p w14:paraId="47C3F37E" w14:textId="77777777" w:rsidR="00AE5CEE" w:rsidRPr="00604BBC" w:rsidRDefault="00AE5CEE" w:rsidP="00BA1A20">
      <w:pPr>
        <w:spacing w:before="120" w:after="0" w:line="240" w:lineRule="auto"/>
        <w:ind w:right="57"/>
        <w:rPr>
          <w:rFonts w:ascii="Times New Roman" w:eastAsia="Times New Roman" w:hAnsi="Times New Roman" w:cs="Times New Roman"/>
          <w:sz w:val="24"/>
          <w:szCs w:val="24"/>
          <w:lang w:eastAsia="ru-RU"/>
        </w:rPr>
        <w:sectPr w:rsidR="00AE5CEE" w:rsidRPr="00604BBC" w:rsidSect="00ED3337">
          <w:pgSz w:w="11906" w:h="16838"/>
          <w:pgMar w:top="1134" w:right="851" w:bottom="1134" w:left="851" w:header="709" w:footer="709" w:gutter="0"/>
          <w:cols w:space="708"/>
          <w:docGrid w:linePitch="360"/>
        </w:sectPr>
      </w:pPr>
    </w:p>
    <w:p w14:paraId="408808B0" w14:textId="77777777" w:rsidR="00051515" w:rsidRDefault="00051515" w:rsidP="00051515">
      <w:pPr>
        <w:spacing w:after="0" w:line="360" w:lineRule="auto"/>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lastRenderedPageBreak/>
        <w:t>ТЕМАТИЧЕСКИЙ ПЛАН</w:t>
      </w:r>
    </w:p>
    <w:p w14:paraId="3DC22A8B" w14:textId="77777777" w:rsidR="00051515" w:rsidRDefault="00051515" w:rsidP="00051515">
      <w:pPr>
        <w:widowControl w:val="0"/>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r>
        <w:rPr>
          <w:rFonts w:ascii="Times New Roman" w:eastAsia="Calibri" w:hAnsi="Times New Roman" w:cs="Times New Roman"/>
          <w:b/>
          <w:i/>
          <w:color w:val="000000"/>
          <w:sz w:val="28"/>
          <w:szCs w:val="28"/>
          <w:lang w:eastAsia="ru-RU"/>
        </w:rPr>
        <w:t>Формирование речевого слуха и произносительной стороны устной речи (индивидуальные занятия).</w:t>
      </w:r>
    </w:p>
    <w:p w14:paraId="5CE6F1D5" w14:textId="04CC56A4" w:rsidR="00051515" w:rsidRDefault="00051515" w:rsidP="00051515">
      <w:pPr>
        <w:spacing w:after="0" w:line="360" w:lineRule="auto"/>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5 год обучения (102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7284"/>
        <w:gridCol w:w="5640"/>
      </w:tblGrid>
      <w:tr w:rsidR="00051515" w14:paraId="2DE1F24A"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22D86254"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Сроки выполнения</w:t>
            </w:r>
          </w:p>
        </w:tc>
        <w:tc>
          <w:tcPr>
            <w:tcW w:w="7458" w:type="dxa"/>
            <w:tcBorders>
              <w:top w:val="single" w:sz="4" w:space="0" w:color="auto"/>
              <w:left w:val="single" w:sz="4" w:space="0" w:color="auto"/>
              <w:bottom w:val="single" w:sz="4" w:space="0" w:color="auto"/>
              <w:right w:val="single" w:sz="4" w:space="0" w:color="auto"/>
            </w:tcBorders>
            <w:hideMark/>
          </w:tcPr>
          <w:p w14:paraId="62410435"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Содержание работы по РСВ</w:t>
            </w:r>
          </w:p>
        </w:tc>
        <w:tc>
          <w:tcPr>
            <w:tcW w:w="5746" w:type="dxa"/>
            <w:tcBorders>
              <w:top w:val="single" w:sz="4" w:space="0" w:color="auto"/>
              <w:left w:val="single" w:sz="4" w:space="0" w:color="auto"/>
              <w:bottom w:val="single" w:sz="4" w:space="0" w:color="auto"/>
              <w:right w:val="single" w:sz="4" w:space="0" w:color="auto"/>
            </w:tcBorders>
            <w:hideMark/>
          </w:tcPr>
          <w:p w14:paraId="734B6155"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Содержание работы по ФП</w:t>
            </w:r>
          </w:p>
        </w:tc>
      </w:tr>
      <w:tr w:rsidR="00051515" w14:paraId="798C5ACF" w14:textId="77777777" w:rsidTr="0019753F">
        <w:trPr>
          <w:trHeight w:val="501"/>
        </w:trPr>
        <w:tc>
          <w:tcPr>
            <w:tcW w:w="15068" w:type="dxa"/>
            <w:gridSpan w:val="3"/>
            <w:tcBorders>
              <w:top w:val="single" w:sz="4" w:space="0" w:color="auto"/>
              <w:left w:val="single" w:sz="4" w:space="0" w:color="auto"/>
              <w:bottom w:val="single" w:sz="4" w:space="0" w:color="auto"/>
              <w:right w:val="single" w:sz="4" w:space="0" w:color="auto"/>
            </w:tcBorders>
          </w:tcPr>
          <w:p w14:paraId="5018D6D3"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 xml:space="preserve"> четверть</w:t>
            </w:r>
          </w:p>
          <w:p w14:paraId="63F6439A" w14:textId="77777777" w:rsidR="00051515" w:rsidRDefault="00051515" w:rsidP="0019753F">
            <w:pPr>
              <w:spacing w:after="0" w:line="240" w:lineRule="auto"/>
              <w:jc w:val="center"/>
              <w:rPr>
                <w:rFonts w:ascii="Times New Roman" w:eastAsia="Times New Roman" w:hAnsi="Times New Roman" w:cs="Times New Roman"/>
                <w:sz w:val="28"/>
                <w:szCs w:val="28"/>
                <w:lang w:eastAsia="ru-RU"/>
              </w:rPr>
            </w:pPr>
          </w:p>
        </w:tc>
      </w:tr>
      <w:tr w:rsidR="00051515" w14:paraId="45C602AE"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1884BEA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неделя</w:t>
            </w:r>
          </w:p>
          <w:p w14:paraId="37938F8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p w14:paraId="32F6B72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сентября</w:t>
            </w:r>
          </w:p>
        </w:tc>
        <w:tc>
          <w:tcPr>
            <w:tcW w:w="7458" w:type="dxa"/>
            <w:tcBorders>
              <w:top w:val="single" w:sz="4" w:space="0" w:color="auto"/>
              <w:left w:val="single" w:sz="4" w:space="0" w:color="auto"/>
              <w:bottom w:val="single" w:sz="4" w:space="0" w:color="auto"/>
              <w:right w:val="single" w:sz="4" w:space="0" w:color="auto"/>
            </w:tcBorders>
          </w:tcPr>
          <w:p w14:paraId="3DDCAC4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.Речевой материал разговорно-обиходного характера по теме: «Летние каникулы».</w:t>
            </w:r>
          </w:p>
          <w:p w14:paraId="55CA159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«До свидания, лето. Здравствуй, школа!»</w:t>
            </w:r>
          </w:p>
          <w:p w14:paraId="44AABD4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2)Речевой материал по математике.</w:t>
            </w:r>
          </w:p>
          <w:p w14:paraId="652C704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.Проверка слуха на речь (определение рабочего и резервного расстояния по спискам Неймана).</w:t>
            </w:r>
          </w:p>
          <w:p w14:paraId="74DC876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tcPr>
          <w:p w14:paraId="4B43169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.Обследование произношения.</w:t>
            </w:r>
          </w:p>
          <w:p w14:paraId="67C6841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r>
      <w:tr w:rsidR="00051515" w14:paraId="20FE5A07"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8619A03"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неделя</w:t>
            </w:r>
          </w:p>
          <w:p w14:paraId="335E45E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9-13</w:t>
            </w:r>
          </w:p>
          <w:p w14:paraId="42AC561B"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сентября</w:t>
            </w:r>
          </w:p>
        </w:tc>
        <w:tc>
          <w:tcPr>
            <w:tcW w:w="7458" w:type="dxa"/>
            <w:tcBorders>
              <w:top w:val="single" w:sz="4" w:space="0" w:color="auto"/>
              <w:left w:val="single" w:sz="4" w:space="0" w:color="auto"/>
              <w:bottom w:val="single" w:sz="4" w:space="0" w:color="auto"/>
              <w:right w:val="single" w:sz="4" w:space="0" w:color="auto"/>
            </w:tcBorders>
          </w:tcPr>
          <w:p w14:paraId="6870239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«Биографические данные».</w:t>
            </w:r>
          </w:p>
          <w:p w14:paraId="3111891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.1)Речевой материал по теме: «Дом». </w:t>
            </w:r>
          </w:p>
          <w:p w14:paraId="08C5AE5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22BD4DA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«Бим».</w:t>
            </w:r>
          </w:p>
          <w:p w14:paraId="53585BD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7FC89AC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.Речевое дыхание:</w:t>
            </w:r>
          </w:p>
          <w:p w14:paraId="4DE6A34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слитно, на одном выдохе, ряда слогов, слов и словосочетаний.</w:t>
            </w:r>
          </w:p>
          <w:p w14:paraId="2413A71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а-о</w:t>
            </w:r>
            <w:r>
              <w:rPr>
                <w:rFonts w:ascii="Times New Roman" w:eastAsia="Times New Roman" w:hAnsi="Times New Roman" w:cs="Times New Roman"/>
                <w:sz w:val="28"/>
                <w:szCs w:val="28"/>
                <w:lang w:eastAsia="ru-RU"/>
              </w:rPr>
              <w:t>.</w:t>
            </w:r>
          </w:p>
        </w:tc>
      </w:tr>
      <w:tr w:rsidR="00051515" w14:paraId="2EB61D79"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8D0804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неделя</w:t>
            </w:r>
          </w:p>
          <w:p w14:paraId="51D522E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16-20</w:t>
            </w:r>
          </w:p>
          <w:p w14:paraId="78A95B0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сентября</w:t>
            </w:r>
          </w:p>
        </w:tc>
        <w:tc>
          <w:tcPr>
            <w:tcW w:w="7458" w:type="dxa"/>
            <w:tcBorders>
              <w:top w:val="single" w:sz="4" w:space="0" w:color="auto"/>
              <w:left w:val="single" w:sz="4" w:space="0" w:color="auto"/>
              <w:bottom w:val="single" w:sz="4" w:space="0" w:color="auto"/>
              <w:right w:val="single" w:sz="4" w:space="0" w:color="auto"/>
            </w:tcBorders>
          </w:tcPr>
          <w:p w14:paraId="1415E43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«Я – школьник».</w:t>
            </w:r>
          </w:p>
          <w:p w14:paraId="26E1400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2)Диалог «Столовая».</w:t>
            </w:r>
          </w:p>
          <w:p w14:paraId="2A62979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«Инструменты».</w:t>
            </w:r>
          </w:p>
          <w:p w14:paraId="235EABD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01F40A9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«Вова рисует».</w:t>
            </w:r>
          </w:p>
          <w:p w14:paraId="0A47EDE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47E414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.Словесное ударение:</w:t>
            </w:r>
          </w:p>
          <w:p w14:paraId="7A9A745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понятие «слог», «ударение»;</w:t>
            </w:r>
          </w:p>
          <w:p w14:paraId="126EAD8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количества слогов в 2-3-4-5 сложных словах;</w:t>
            </w:r>
          </w:p>
          <w:p w14:paraId="3B03677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ударного и безударного слога.</w:t>
            </w:r>
          </w:p>
          <w:p w14:paraId="0CA4F0C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а-э</w:t>
            </w:r>
            <w:r>
              <w:rPr>
                <w:rFonts w:ascii="Times New Roman" w:eastAsia="Times New Roman" w:hAnsi="Times New Roman" w:cs="Times New Roman"/>
                <w:sz w:val="28"/>
                <w:szCs w:val="28"/>
                <w:lang w:eastAsia="ru-RU"/>
              </w:rPr>
              <w:t>.</w:t>
            </w:r>
          </w:p>
        </w:tc>
      </w:tr>
      <w:tr w:rsidR="00051515" w14:paraId="64BCD271"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1B95654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неделя</w:t>
            </w:r>
          </w:p>
          <w:p w14:paraId="4D5A2E3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23-27</w:t>
            </w:r>
          </w:p>
          <w:p w14:paraId="17AC491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сентября</w:t>
            </w:r>
          </w:p>
        </w:tc>
        <w:tc>
          <w:tcPr>
            <w:tcW w:w="7458" w:type="dxa"/>
            <w:tcBorders>
              <w:top w:val="single" w:sz="4" w:space="0" w:color="auto"/>
              <w:left w:val="single" w:sz="4" w:space="0" w:color="auto"/>
              <w:bottom w:val="single" w:sz="4" w:space="0" w:color="auto"/>
              <w:right w:val="single" w:sz="4" w:space="0" w:color="auto"/>
            </w:tcBorders>
          </w:tcPr>
          <w:p w14:paraId="477C4E3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«Календарь».</w:t>
            </w:r>
          </w:p>
          <w:p w14:paraId="06D19EE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32C9AE4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«В классе».</w:t>
            </w:r>
          </w:p>
          <w:p w14:paraId="7E2EBF2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ООМ.</w:t>
            </w:r>
          </w:p>
          <w:p w14:paraId="6267A58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«Дежурные».</w:t>
            </w:r>
          </w:p>
          <w:p w14:paraId="3D457FE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E48E80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.Голос:</w:t>
            </w:r>
          </w:p>
          <w:p w14:paraId="3DF970D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высоты и силы голоса в зависимости от расстояния до собеседника (громко, тихо, шёпотом).</w:t>
            </w:r>
          </w:p>
          <w:p w14:paraId="2569BE7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о-у</w:t>
            </w:r>
            <w:r>
              <w:rPr>
                <w:rFonts w:ascii="Times New Roman" w:eastAsia="Times New Roman" w:hAnsi="Times New Roman" w:cs="Times New Roman"/>
                <w:sz w:val="28"/>
                <w:szCs w:val="28"/>
                <w:lang w:eastAsia="ru-RU"/>
              </w:rPr>
              <w:t>.</w:t>
            </w:r>
          </w:p>
        </w:tc>
      </w:tr>
      <w:tr w:rsidR="00051515" w14:paraId="285AF76D" w14:textId="77777777" w:rsidTr="0019753F">
        <w:tc>
          <w:tcPr>
            <w:tcW w:w="1864" w:type="dxa"/>
            <w:tcBorders>
              <w:top w:val="single" w:sz="4" w:space="0" w:color="auto"/>
              <w:left w:val="single" w:sz="4" w:space="0" w:color="auto"/>
              <w:bottom w:val="single" w:sz="4" w:space="0" w:color="auto"/>
              <w:right w:val="single" w:sz="4" w:space="0" w:color="auto"/>
            </w:tcBorders>
          </w:tcPr>
          <w:p w14:paraId="3AE2128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неделя</w:t>
            </w:r>
          </w:p>
          <w:p w14:paraId="0DED272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сентября- 4 октября</w:t>
            </w:r>
          </w:p>
          <w:p w14:paraId="5E03A46F" w14:textId="77777777" w:rsidR="00051515" w:rsidRDefault="00051515" w:rsidP="0019753F">
            <w:pPr>
              <w:spacing w:after="0" w:line="240" w:lineRule="auto"/>
              <w:rPr>
                <w:rFonts w:ascii="Times New Roman" w:eastAsia="Times New Roman" w:hAnsi="Times New Roman" w:cs="Times New Roman"/>
                <w:sz w:val="28"/>
                <w:szCs w:val="28"/>
                <w:lang w:eastAsia="ru-RU"/>
              </w:rPr>
            </w:pPr>
          </w:p>
        </w:tc>
        <w:tc>
          <w:tcPr>
            <w:tcW w:w="7458" w:type="dxa"/>
            <w:tcBorders>
              <w:top w:val="single" w:sz="4" w:space="0" w:color="auto"/>
              <w:left w:val="single" w:sz="4" w:space="0" w:color="auto"/>
              <w:bottom w:val="single" w:sz="4" w:space="0" w:color="auto"/>
              <w:right w:val="single" w:sz="4" w:space="0" w:color="auto"/>
            </w:tcBorders>
          </w:tcPr>
          <w:p w14:paraId="4CC8290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«Погода».</w:t>
            </w:r>
          </w:p>
          <w:p w14:paraId="35DB41F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377F938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«Кто где живёт? Кто чем питается?»</w:t>
            </w:r>
          </w:p>
          <w:p w14:paraId="344C5FB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7101B57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«Осень».</w:t>
            </w:r>
          </w:p>
          <w:p w14:paraId="699C88D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539EFC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Логическое ударение:</w:t>
            </w:r>
          </w:p>
          <w:p w14:paraId="0AB0791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силы и высоты голоса в связи с логическим ударением (сопряжённо и по подражанию).</w:t>
            </w:r>
          </w:p>
          <w:p w14:paraId="2F21378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э-и</w:t>
            </w:r>
            <w:r>
              <w:rPr>
                <w:rFonts w:ascii="Times New Roman" w:eastAsia="Times New Roman" w:hAnsi="Times New Roman" w:cs="Times New Roman"/>
                <w:sz w:val="28"/>
                <w:szCs w:val="28"/>
                <w:lang w:eastAsia="ru-RU"/>
              </w:rPr>
              <w:t>.</w:t>
            </w:r>
          </w:p>
        </w:tc>
      </w:tr>
      <w:tr w:rsidR="00051515" w14:paraId="6E47C4FA"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4D2E6D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w:t>
            </w:r>
            <w:r>
              <w:rPr>
                <w:rFonts w:ascii="Times New Roman" w:eastAsia="Times New Roman" w:hAnsi="Times New Roman" w:cs="Times New Roman"/>
                <w:sz w:val="28"/>
                <w:szCs w:val="28"/>
                <w:lang w:eastAsia="ru-RU"/>
              </w:rPr>
              <w:t xml:space="preserve"> неделя</w:t>
            </w:r>
          </w:p>
          <w:p w14:paraId="69EEA29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7-11</w:t>
            </w:r>
          </w:p>
          <w:p w14:paraId="02DF7410"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октября</w:t>
            </w:r>
          </w:p>
        </w:tc>
        <w:tc>
          <w:tcPr>
            <w:tcW w:w="7458" w:type="dxa"/>
            <w:tcBorders>
              <w:top w:val="single" w:sz="4" w:space="0" w:color="auto"/>
              <w:left w:val="single" w:sz="4" w:space="0" w:color="auto"/>
              <w:bottom w:val="single" w:sz="4" w:space="0" w:color="auto"/>
              <w:right w:val="single" w:sz="4" w:space="0" w:color="auto"/>
            </w:tcBorders>
          </w:tcPr>
          <w:p w14:paraId="5174460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«Занятия в классе».</w:t>
            </w:r>
          </w:p>
          <w:p w14:paraId="74B0626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2)Диалог «Наша школа».</w:t>
            </w:r>
          </w:p>
          <w:p w14:paraId="2DBCCA3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«Интернат».</w:t>
            </w:r>
          </w:p>
          <w:p w14:paraId="3EA55E2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2)Речевой материал по математике.</w:t>
            </w:r>
          </w:p>
          <w:p w14:paraId="6919689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«Класс».</w:t>
            </w:r>
          </w:p>
          <w:p w14:paraId="0ECE36B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8158D0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Правила орфоэпии:</w:t>
            </w:r>
          </w:p>
          <w:p w14:paraId="0DD0262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произношение безударного звука </w:t>
            </w:r>
            <w:r>
              <w:rPr>
                <w:rFonts w:ascii="Times New Roman" w:eastAsia="Times New Roman" w:hAnsi="Times New Roman" w:cs="Times New Roman"/>
                <w:b/>
                <w:sz w:val="28"/>
                <w:szCs w:val="28"/>
                <w:lang w:eastAsia="ru-RU"/>
              </w:rPr>
              <w:t xml:space="preserve">о </w:t>
            </w:r>
            <w:r>
              <w:rPr>
                <w:rFonts w:ascii="Times New Roman" w:eastAsia="Times New Roman" w:hAnsi="Times New Roman" w:cs="Times New Roman"/>
                <w:sz w:val="28"/>
                <w:szCs w:val="28"/>
                <w:lang w:eastAsia="ru-RU"/>
              </w:rPr>
              <w:t xml:space="preserve">как </w:t>
            </w:r>
            <w:r>
              <w:rPr>
                <w:rFonts w:ascii="Times New Roman" w:eastAsia="Times New Roman" w:hAnsi="Times New Roman" w:cs="Times New Roman"/>
                <w:b/>
                <w:sz w:val="28"/>
                <w:szCs w:val="28"/>
                <w:lang w:eastAsia="ru-RU"/>
              </w:rPr>
              <w:t>а</w:t>
            </w:r>
            <w:r>
              <w:rPr>
                <w:rFonts w:ascii="Times New Roman" w:eastAsia="Times New Roman" w:hAnsi="Times New Roman" w:cs="Times New Roman"/>
                <w:sz w:val="28"/>
                <w:szCs w:val="28"/>
                <w:lang w:eastAsia="ru-RU"/>
              </w:rPr>
              <w:t>.</w:t>
            </w:r>
          </w:p>
          <w:p w14:paraId="055378A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и-ы</w:t>
            </w:r>
            <w:r>
              <w:rPr>
                <w:rFonts w:ascii="Times New Roman" w:eastAsia="Times New Roman" w:hAnsi="Times New Roman" w:cs="Times New Roman"/>
                <w:sz w:val="28"/>
                <w:szCs w:val="28"/>
                <w:lang w:eastAsia="ru-RU"/>
              </w:rPr>
              <w:t>.</w:t>
            </w:r>
          </w:p>
        </w:tc>
      </w:tr>
      <w:tr w:rsidR="00051515" w14:paraId="57F783F3"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25C9AC3"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неделя</w:t>
            </w:r>
          </w:p>
          <w:p w14:paraId="45AA131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14-18</w:t>
            </w:r>
          </w:p>
          <w:p w14:paraId="28AA400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октября</w:t>
            </w:r>
          </w:p>
        </w:tc>
        <w:tc>
          <w:tcPr>
            <w:tcW w:w="7458" w:type="dxa"/>
            <w:tcBorders>
              <w:top w:val="single" w:sz="4" w:space="0" w:color="auto"/>
              <w:left w:val="single" w:sz="4" w:space="0" w:color="auto"/>
              <w:bottom w:val="single" w:sz="4" w:space="0" w:color="auto"/>
              <w:right w:val="single" w:sz="4" w:space="0" w:color="auto"/>
            </w:tcBorders>
          </w:tcPr>
          <w:p w14:paraId="26681A8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«Занятия в слуховом кабинете».</w:t>
            </w:r>
          </w:p>
          <w:p w14:paraId="02CD69E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.1)Речевой материал по теме: «Овощи и фрукты».        </w:t>
            </w:r>
          </w:p>
          <w:p w14:paraId="1D65A99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2)Речевой материал по математике.</w:t>
            </w:r>
          </w:p>
          <w:p w14:paraId="6028402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«Листопад».</w:t>
            </w:r>
          </w:p>
          <w:p w14:paraId="033111E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C886B3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 Правила орфоэпии:</w:t>
            </w:r>
          </w:p>
          <w:p w14:paraId="6885DB7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удвоенных согласных звуков.</w:t>
            </w:r>
          </w:p>
          <w:p w14:paraId="72418E2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и-у</w:t>
            </w:r>
            <w:r>
              <w:rPr>
                <w:rFonts w:ascii="Times New Roman" w:eastAsia="Times New Roman" w:hAnsi="Times New Roman" w:cs="Times New Roman"/>
                <w:sz w:val="28"/>
                <w:szCs w:val="28"/>
                <w:lang w:eastAsia="ru-RU"/>
              </w:rPr>
              <w:t>.</w:t>
            </w:r>
          </w:p>
        </w:tc>
      </w:tr>
      <w:tr w:rsidR="00051515" w14:paraId="6C241504"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D8DDF03"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VIII</w:t>
            </w:r>
            <w:r>
              <w:rPr>
                <w:rFonts w:ascii="Times New Roman" w:eastAsia="Times New Roman" w:hAnsi="Times New Roman" w:cs="Times New Roman"/>
                <w:sz w:val="28"/>
                <w:szCs w:val="28"/>
                <w:lang w:eastAsia="ru-RU"/>
              </w:rPr>
              <w:t xml:space="preserve"> неделя</w:t>
            </w:r>
          </w:p>
          <w:p w14:paraId="56B158D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21-25 </w:t>
            </w:r>
          </w:p>
          <w:p w14:paraId="6CAA3FB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октября</w:t>
            </w:r>
          </w:p>
        </w:tc>
        <w:tc>
          <w:tcPr>
            <w:tcW w:w="7458" w:type="dxa"/>
            <w:tcBorders>
              <w:top w:val="single" w:sz="4" w:space="0" w:color="auto"/>
              <w:left w:val="single" w:sz="4" w:space="0" w:color="auto"/>
              <w:bottom w:val="single" w:sz="4" w:space="0" w:color="auto"/>
              <w:right w:val="single" w:sz="4" w:space="0" w:color="auto"/>
            </w:tcBorders>
          </w:tcPr>
          <w:p w14:paraId="5A5C3DB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«Культура общения».</w:t>
            </w:r>
          </w:p>
          <w:p w14:paraId="1FB9036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17C36EE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«Ягоды и грибы».</w:t>
            </w:r>
          </w:p>
          <w:p w14:paraId="3F82D63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196088D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«Пряник».</w:t>
            </w:r>
          </w:p>
          <w:p w14:paraId="276F8FC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tcPr>
          <w:p w14:paraId="7DEBAB0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.Темп речи:</w:t>
            </w:r>
          </w:p>
          <w:p w14:paraId="550DB87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слов и фраз в темпе, присущем разговорной речи (сопряжённо и по подражанию).</w:t>
            </w:r>
          </w:p>
          <w:p w14:paraId="0A6A5D4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p w14:paraId="2D889760" w14:textId="77777777" w:rsidR="00051515" w:rsidRDefault="00051515" w:rsidP="001975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м-п.</w:t>
            </w:r>
          </w:p>
        </w:tc>
      </w:tr>
      <w:tr w:rsidR="00051515" w14:paraId="400F1A10"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3F471DCF"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IX</w:t>
            </w:r>
            <w:r>
              <w:rPr>
                <w:rFonts w:ascii="Times New Roman" w:eastAsia="Times New Roman" w:hAnsi="Times New Roman" w:cs="Times New Roman"/>
                <w:sz w:val="28"/>
                <w:szCs w:val="28"/>
                <w:lang w:eastAsia="ru-RU"/>
              </w:rPr>
              <w:t xml:space="preserve"> неделя</w:t>
            </w:r>
          </w:p>
          <w:p w14:paraId="264F62A5"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28 </w:t>
            </w:r>
            <w:r>
              <w:rPr>
                <w:rFonts w:ascii="Times New Roman" w:eastAsia="Times New Roman" w:hAnsi="Times New Roman" w:cs="Times New Roman"/>
                <w:sz w:val="28"/>
                <w:szCs w:val="28"/>
                <w:lang w:eastAsia="ru-RU"/>
              </w:rPr>
              <w:t>октября-</w:t>
            </w:r>
          </w:p>
          <w:p w14:paraId="4E88229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ноября</w:t>
            </w:r>
          </w:p>
        </w:tc>
        <w:tc>
          <w:tcPr>
            <w:tcW w:w="7458" w:type="dxa"/>
            <w:tcBorders>
              <w:top w:val="single" w:sz="4" w:space="0" w:color="auto"/>
              <w:left w:val="single" w:sz="4" w:space="0" w:color="auto"/>
              <w:bottom w:val="single" w:sz="4" w:space="0" w:color="auto"/>
              <w:right w:val="single" w:sz="4" w:space="0" w:color="auto"/>
            </w:tcBorders>
          </w:tcPr>
          <w:p w14:paraId="57A4D69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«Времена года. Осень».</w:t>
            </w:r>
          </w:p>
          <w:p w14:paraId="69C9853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«Дружба».</w:t>
            </w:r>
          </w:p>
          <w:p w14:paraId="7307B24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теме: «Распределение предметов по группам: игрушки, учебные вещи».</w:t>
            </w:r>
          </w:p>
          <w:p w14:paraId="094FCD0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«Медведь».</w:t>
            </w:r>
          </w:p>
          <w:p w14:paraId="5578464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22BE98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.Словесное ударение:</w:t>
            </w:r>
          </w:p>
          <w:p w14:paraId="69A9D50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количества слогов в 2-3-4-5 сложных словах,</w:t>
            </w:r>
          </w:p>
          <w:p w14:paraId="335F2FB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разделение звуков речи на гласные и согласные: звонкие и глухие.</w:t>
            </w:r>
          </w:p>
          <w:p w14:paraId="65B7323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н</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b/>
                <w:sz w:val="28"/>
                <w:szCs w:val="28"/>
                <w:lang w:eastAsia="ru-RU"/>
              </w:rPr>
              <w:t>-т</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0046BDE4" w14:textId="77777777" w:rsidTr="0019753F">
        <w:tc>
          <w:tcPr>
            <w:tcW w:w="15068" w:type="dxa"/>
            <w:gridSpan w:val="3"/>
            <w:tcBorders>
              <w:top w:val="single" w:sz="4" w:space="0" w:color="auto"/>
              <w:left w:val="single" w:sz="4" w:space="0" w:color="auto"/>
              <w:bottom w:val="single" w:sz="4" w:space="0" w:color="auto"/>
              <w:right w:val="single" w:sz="4" w:space="0" w:color="auto"/>
            </w:tcBorders>
          </w:tcPr>
          <w:p w14:paraId="1E67B1BB"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w:t>
            </w:r>
            <w:r>
              <w:rPr>
                <w:rFonts w:ascii="Times New Roman" w:eastAsia="Times New Roman" w:hAnsi="Times New Roman" w:cs="Times New Roman"/>
                <w:b/>
                <w:sz w:val="28"/>
                <w:szCs w:val="28"/>
                <w:lang w:eastAsia="ru-RU"/>
              </w:rPr>
              <w:t xml:space="preserve"> четверть</w:t>
            </w:r>
          </w:p>
          <w:p w14:paraId="0B1A0537" w14:textId="77777777" w:rsidR="00051515" w:rsidRDefault="00051515" w:rsidP="0019753F">
            <w:pPr>
              <w:spacing w:after="0" w:line="240" w:lineRule="auto"/>
              <w:jc w:val="center"/>
              <w:rPr>
                <w:rFonts w:ascii="Times New Roman" w:eastAsia="Times New Roman" w:hAnsi="Times New Roman" w:cs="Times New Roman"/>
                <w:sz w:val="28"/>
                <w:szCs w:val="28"/>
                <w:lang w:eastAsia="ru-RU"/>
              </w:rPr>
            </w:pPr>
          </w:p>
        </w:tc>
      </w:tr>
      <w:tr w:rsidR="00051515" w14:paraId="26FAB58D"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34EF7C1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неделя</w:t>
            </w:r>
          </w:p>
          <w:p w14:paraId="6277606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11-15</w:t>
            </w:r>
          </w:p>
          <w:p w14:paraId="18BA61E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ноября</w:t>
            </w:r>
          </w:p>
        </w:tc>
        <w:tc>
          <w:tcPr>
            <w:tcW w:w="7458" w:type="dxa"/>
            <w:tcBorders>
              <w:top w:val="single" w:sz="4" w:space="0" w:color="auto"/>
              <w:left w:val="single" w:sz="4" w:space="0" w:color="auto"/>
              <w:bottom w:val="single" w:sz="4" w:space="0" w:color="auto"/>
              <w:right w:val="single" w:sz="4" w:space="0" w:color="auto"/>
            </w:tcBorders>
          </w:tcPr>
          <w:p w14:paraId="414AB8E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«Как я провёл осенние каникулы».</w:t>
            </w:r>
          </w:p>
          <w:p w14:paraId="6AA3610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18CE732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«Осенью в парке».</w:t>
            </w:r>
          </w:p>
          <w:p w14:paraId="43258E8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ООМ.</w:t>
            </w:r>
          </w:p>
          <w:p w14:paraId="12DA346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«Птенчик».</w:t>
            </w:r>
          </w:p>
          <w:p w14:paraId="5818247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13B97B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.Речевое дыхание:</w:t>
            </w:r>
          </w:p>
          <w:p w14:paraId="5637061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слитно фраз в 9-10 слогов, выделяя дыхательными паузами синтагмы, руководствуясь знаком паузы (сопряжённо и по подражанию).</w:t>
            </w:r>
          </w:p>
          <w:p w14:paraId="17F1815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н-т</w:t>
            </w:r>
            <w:r>
              <w:rPr>
                <w:rFonts w:ascii="Times New Roman" w:eastAsia="Times New Roman" w:hAnsi="Times New Roman" w:cs="Times New Roman"/>
                <w:sz w:val="28"/>
                <w:szCs w:val="28"/>
                <w:lang w:eastAsia="ru-RU"/>
              </w:rPr>
              <w:t>.</w:t>
            </w:r>
          </w:p>
        </w:tc>
      </w:tr>
      <w:tr w:rsidR="00051515" w14:paraId="0287BC15"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7B13B3B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II</w:t>
            </w:r>
            <w:r>
              <w:rPr>
                <w:rFonts w:ascii="Times New Roman" w:eastAsia="Times New Roman" w:hAnsi="Times New Roman" w:cs="Times New Roman"/>
                <w:sz w:val="28"/>
                <w:szCs w:val="28"/>
                <w:lang w:eastAsia="ru-RU"/>
              </w:rPr>
              <w:t xml:space="preserve"> неделя</w:t>
            </w:r>
          </w:p>
          <w:p w14:paraId="3DE371D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18-22</w:t>
            </w:r>
          </w:p>
          <w:p w14:paraId="59931BA5"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ноября</w:t>
            </w:r>
          </w:p>
        </w:tc>
        <w:tc>
          <w:tcPr>
            <w:tcW w:w="7458" w:type="dxa"/>
            <w:tcBorders>
              <w:top w:val="single" w:sz="4" w:space="0" w:color="auto"/>
              <w:left w:val="single" w:sz="4" w:space="0" w:color="auto"/>
              <w:bottom w:val="single" w:sz="4" w:space="0" w:color="auto"/>
              <w:right w:val="single" w:sz="4" w:space="0" w:color="auto"/>
            </w:tcBorders>
            <w:hideMark/>
          </w:tcPr>
          <w:p w14:paraId="7B98814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«Расписание уроков».</w:t>
            </w:r>
          </w:p>
          <w:p w14:paraId="24A44FB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«Домашние животные».</w:t>
            </w:r>
          </w:p>
          <w:p w14:paraId="4E921D7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5681CBE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«Ноябрь».</w:t>
            </w:r>
          </w:p>
        </w:tc>
        <w:tc>
          <w:tcPr>
            <w:tcW w:w="5746" w:type="dxa"/>
            <w:tcBorders>
              <w:top w:val="single" w:sz="4" w:space="0" w:color="auto"/>
              <w:left w:val="single" w:sz="4" w:space="0" w:color="auto"/>
              <w:bottom w:val="single" w:sz="4" w:space="0" w:color="auto"/>
              <w:right w:val="single" w:sz="4" w:space="0" w:color="auto"/>
            </w:tcBorders>
            <w:hideMark/>
          </w:tcPr>
          <w:p w14:paraId="4C783D0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.Словесное ударение:</w:t>
            </w:r>
          </w:p>
          <w:p w14:paraId="3BCAF74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количества слогов в 2-3-4-5 сложных словах,</w:t>
            </w:r>
          </w:p>
          <w:p w14:paraId="747D840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места ударного слога.</w:t>
            </w:r>
          </w:p>
          <w:p w14:paraId="0E3E2E6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м’-п’</w:t>
            </w:r>
            <w:r>
              <w:rPr>
                <w:rFonts w:ascii="Times New Roman" w:eastAsia="Times New Roman" w:hAnsi="Times New Roman" w:cs="Times New Roman"/>
                <w:sz w:val="28"/>
                <w:szCs w:val="28"/>
                <w:lang w:eastAsia="ru-RU"/>
              </w:rPr>
              <w:t>.</w:t>
            </w:r>
          </w:p>
        </w:tc>
      </w:tr>
      <w:tr w:rsidR="00051515" w14:paraId="5EBBCC3F"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2C4712C0"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неделя</w:t>
            </w:r>
          </w:p>
          <w:p w14:paraId="3DA70E2B" w14:textId="77777777" w:rsidR="00051515" w:rsidRDefault="00051515" w:rsidP="0019753F">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25-29</w:t>
            </w:r>
          </w:p>
          <w:p w14:paraId="4CD75DDD"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ноября</w:t>
            </w:r>
          </w:p>
        </w:tc>
        <w:tc>
          <w:tcPr>
            <w:tcW w:w="7458" w:type="dxa"/>
            <w:tcBorders>
              <w:top w:val="single" w:sz="4" w:space="0" w:color="auto"/>
              <w:left w:val="single" w:sz="4" w:space="0" w:color="auto"/>
              <w:bottom w:val="single" w:sz="4" w:space="0" w:color="auto"/>
              <w:right w:val="single" w:sz="4" w:space="0" w:color="auto"/>
            </w:tcBorders>
            <w:hideMark/>
          </w:tcPr>
          <w:p w14:paraId="7D38C3B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«Режим дня».</w:t>
            </w:r>
          </w:p>
          <w:p w14:paraId="05BA55C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.1)Речевой материал по теме: «Распределение предметов по группам: одежда и обувь».  </w:t>
            </w:r>
          </w:p>
          <w:p w14:paraId="5879493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грамматике.</w:t>
            </w:r>
          </w:p>
          <w:p w14:paraId="3FFBD83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«Пожар».</w:t>
            </w:r>
          </w:p>
        </w:tc>
        <w:tc>
          <w:tcPr>
            <w:tcW w:w="5746" w:type="dxa"/>
            <w:tcBorders>
              <w:top w:val="single" w:sz="4" w:space="0" w:color="auto"/>
              <w:left w:val="single" w:sz="4" w:space="0" w:color="auto"/>
              <w:bottom w:val="single" w:sz="4" w:space="0" w:color="auto"/>
              <w:right w:val="single" w:sz="4" w:space="0" w:color="auto"/>
            </w:tcBorders>
            <w:hideMark/>
          </w:tcPr>
          <w:p w14:paraId="3BA1B5A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.Голос:</w:t>
            </w:r>
          </w:p>
          <w:p w14:paraId="45C1B58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высоты и силы голоса в связи с побудительной (повелительной) и восклицательной интонацией.</w:t>
            </w:r>
          </w:p>
          <w:p w14:paraId="335F012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н-л</w:t>
            </w:r>
            <w:r>
              <w:rPr>
                <w:rFonts w:ascii="Times New Roman" w:eastAsia="Times New Roman" w:hAnsi="Times New Roman" w:cs="Times New Roman"/>
                <w:sz w:val="28"/>
                <w:szCs w:val="28"/>
                <w:lang w:eastAsia="ru-RU"/>
              </w:rPr>
              <w:t>.</w:t>
            </w:r>
          </w:p>
        </w:tc>
      </w:tr>
      <w:tr w:rsidR="00051515" w14:paraId="5FFB7E50"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59764A0"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неделя</w:t>
            </w:r>
          </w:p>
          <w:p w14:paraId="7BFC42D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p w14:paraId="179DF1F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декабря</w:t>
            </w:r>
          </w:p>
        </w:tc>
        <w:tc>
          <w:tcPr>
            <w:tcW w:w="7458" w:type="dxa"/>
            <w:tcBorders>
              <w:top w:val="single" w:sz="4" w:space="0" w:color="auto"/>
              <w:left w:val="single" w:sz="4" w:space="0" w:color="auto"/>
              <w:bottom w:val="single" w:sz="4" w:space="0" w:color="auto"/>
              <w:right w:val="single" w:sz="4" w:space="0" w:color="auto"/>
            </w:tcBorders>
          </w:tcPr>
          <w:p w14:paraId="2158C7A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 Дежурство в классе».</w:t>
            </w:r>
          </w:p>
          <w:p w14:paraId="65EF541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2979BFB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«Уборка квартиры».</w:t>
            </w:r>
          </w:p>
          <w:p w14:paraId="3EBC7C4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5FF8EE2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«Наш город».</w:t>
            </w:r>
          </w:p>
          <w:p w14:paraId="6BD66FF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C92505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.Слитность произношения:</w:t>
            </w:r>
          </w:p>
          <w:p w14:paraId="3420EBF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слитное произношение слов со стечением согласных в одном слове.</w:t>
            </w:r>
          </w:p>
          <w:p w14:paraId="6E08BB0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с-ш</w:t>
            </w:r>
            <w:r>
              <w:rPr>
                <w:rFonts w:ascii="Times New Roman" w:eastAsia="Times New Roman" w:hAnsi="Times New Roman" w:cs="Times New Roman"/>
                <w:sz w:val="28"/>
                <w:szCs w:val="28"/>
                <w:lang w:eastAsia="ru-RU"/>
              </w:rPr>
              <w:t>.</w:t>
            </w:r>
          </w:p>
        </w:tc>
      </w:tr>
      <w:tr w:rsidR="00051515" w14:paraId="232F3D21"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E29B8A0"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неделя</w:t>
            </w:r>
          </w:p>
          <w:p w14:paraId="319CABB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9-13</w:t>
            </w:r>
          </w:p>
          <w:p w14:paraId="627554C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декабря</w:t>
            </w:r>
          </w:p>
        </w:tc>
        <w:tc>
          <w:tcPr>
            <w:tcW w:w="7458" w:type="dxa"/>
            <w:tcBorders>
              <w:top w:val="single" w:sz="4" w:space="0" w:color="auto"/>
              <w:left w:val="single" w:sz="4" w:space="0" w:color="auto"/>
              <w:bottom w:val="single" w:sz="4" w:space="0" w:color="auto"/>
              <w:right w:val="single" w:sz="4" w:space="0" w:color="auto"/>
            </w:tcBorders>
          </w:tcPr>
          <w:p w14:paraId="4A42AF2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«Приметы зимы».</w:t>
            </w:r>
          </w:p>
          <w:p w14:paraId="7B459ED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2)Диалог «Погода сегодня».</w:t>
            </w:r>
          </w:p>
          <w:p w14:paraId="38EA8E3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 Речевой материал по теме: «Транспорт города. Пассажиры и пешеходы».</w:t>
            </w:r>
          </w:p>
          <w:p w14:paraId="195FC3F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«Зима».</w:t>
            </w:r>
          </w:p>
          <w:p w14:paraId="09ED42E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E2C7AE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.Правила орфоэпии:</w:t>
            </w:r>
          </w:p>
          <w:p w14:paraId="3B73A15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звонких согласных в конце слова.</w:t>
            </w:r>
          </w:p>
          <w:p w14:paraId="5E028ED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з-с</w:t>
            </w:r>
            <w:r>
              <w:rPr>
                <w:rFonts w:ascii="Times New Roman" w:eastAsia="Times New Roman" w:hAnsi="Times New Roman" w:cs="Times New Roman"/>
                <w:sz w:val="28"/>
                <w:szCs w:val="28"/>
                <w:lang w:eastAsia="ru-RU"/>
              </w:rPr>
              <w:t>.</w:t>
            </w:r>
          </w:p>
        </w:tc>
      </w:tr>
      <w:tr w:rsidR="00051515" w14:paraId="12AA1E03"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648DF1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w:t>
            </w:r>
            <w:r>
              <w:rPr>
                <w:rFonts w:ascii="Times New Roman" w:eastAsia="Times New Roman" w:hAnsi="Times New Roman" w:cs="Times New Roman"/>
                <w:sz w:val="28"/>
                <w:szCs w:val="28"/>
                <w:lang w:eastAsia="ru-RU"/>
              </w:rPr>
              <w:t xml:space="preserve"> неделя</w:t>
            </w:r>
          </w:p>
          <w:p w14:paraId="14A3A032"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16-20</w:t>
            </w:r>
          </w:p>
          <w:p w14:paraId="6445570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декабря</w:t>
            </w:r>
          </w:p>
        </w:tc>
        <w:tc>
          <w:tcPr>
            <w:tcW w:w="7458" w:type="dxa"/>
            <w:tcBorders>
              <w:top w:val="single" w:sz="4" w:space="0" w:color="auto"/>
              <w:left w:val="single" w:sz="4" w:space="0" w:color="auto"/>
              <w:bottom w:val="single" w:sz="4" w:space="0" w:color="auto"/>
              <w:right w:val="single" w:sz="4" w:space="0" w:color="auto"/>
            </w:tcBorders>
            <w:hideMark/>
          </w:tcPr>
          <w:p w14:paraId="5328C8F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.1)Речевой материал разговорно-обиходного характера по теме: «Декабрь год кончает, а январь начинает».</w:t>
            </w:r>
          </w:p>
          <w:p w14:paraId="5EB182C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Речевой материал, организующий учебную деятельность.</w:t>
            </w:r>
          </w:p>
          <w:p w14:paraId="5AF2826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.Проверка контрольного речевого материала по РСВ за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полугодие.</w:t>
            </w:r>
          </w:p>
          <w:p w14:paraId="2481842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5746" w:type="dxa"/>
            <w:tcBorders>
              <w:top w:val="single" w:sz="4" w:space="0" w:color="auto"/>
              <w:left w:val="single" w:sz="4" w:space="0" w:color="auto"/>
              <w:bottom w:val="single" w:sz="4" w:space="0" w:color="auto"/>
              <w:right w:val="single" w:sz="4" w:space="0" w:color="auto"/>
            </w:tcBorders>
            <w:hideMark/>
          </w:tcPr>
          <w:p w14:paraId="17B7CB1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.Правила орфоэпии:</w:t>
            </w:r>
          </w:p>
          <w:p w14:paraId="00F74C6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произношение звонких согласных перед </w:t>
            </w:r>
            <w:r>
              <w:rPr>
                <w:rFonts w:ascii="Times New Roman" w:eastAsia="Times New Roman" w:hAnsi="Times New Roman" w:cs="Times New Roman"/>
                <w:sz w:val="28"/>
                <w:szCs w:val="28"/>
                <w:lang w:eastAsia="ru-RU"/>
              </w:rPr>
              <w:lastRenderedPageBreak/>
              <w:t>глухими.</w:t>
            </w:r>
          </w:p>
          <w:p w14:paraId="2A3A1E5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в-ф</w:t>
            </w:r>
            <w:r>
              <w:rPr>
                <w:rFonts w:ascii="Times New Roman" w:eastAsia="Times New Roman" w:hAnsi="Times New Roman" w:cs="Times New Roman"/>
                <w:sz w:val="28"/>
                <w:szCs w:val="28"/>
                <w:lang w:eastAsia="ru-RU"/>
              </w:rPr>
              <w:t>.</w:t>
            </w:r>
          </w:p>
        </w:tc>
      </w:tr>
      <w:tr w:rsidR="00051515" w14:paraId="41E849CE" w14:textId="77777777" w:rsidTr="0019753F">
        <w:tc>
          <w:tcPr>
            <w:tcW w:w="1864" w:type="dxa"/>
            <w:tcBorders>
              <w:top w:val="single" w:sz="4" w:space="0" w:color="auto"/>
              <w:left w:val="single" w:sz="4" w:space="0" w:color="auto"/>
              <w:bottom w:val="single" w:sz="4" w:space="0" w:color="auto"/>
              <w:right w:val="single" w:sz="4" w:space="0" w:color="auto"/>
            </w:tcBorders>
          </w:tcPr>
          <w:p w14:paraId="234E1F7D"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VII</w:t>
            </w:r>
            <w:r>
              <w:rPr>
                <w:rFonts w:ascii="Times New Roman" w:eastAsia="Times New Roman" w:hAnsi="Times New Roman" w:cs="Times New Roman"/>
                <w:sz w:val="28"/>
                <w:szCs w:val="28"/>
                <w:lang w:eastAsia="ru-RU"/>
              </w:rPr>
              <w:t xml:space="preserve"> неделя</w:t>
            </w:r>
          </w:p>
          <w:p w14:paraId="071AB7B2"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23-30</w:t>
            </w:r>
          </w:p>
          <w:p w14:paraId="2705E91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декабря</w:t>
            </w:r>
          </w:p>
          <w:p w14:paraId="28CCDDA2" w14:textId="77777777" w:rsidR="00051515" w:rsidRDefault="00051515" w:rsidP="0019753F">
            <w:pPr>
              <w:spacing w:after="0" w:line="240" w:lineRule="auto"/>
              <w:rPr>
                <w:rFonts w:ascii="Times New Roman" w:eastAsia="Times New Roman" w:hAnsi="Times New Roman" w:cs="Times New Roman"/>
                <w:sz w:val="28"/>
                <w:szCs w:val="28"/>
                <w:lang w:eastAsia="ru-RU"/>
              </w:rPr>
            </w:pPr>
          </w:p>
        </w:tc>
        <w:tc>
          <w:tcPr>
            <w:tcW w:w="7458" w:type="dxa"/>
            <w:tcBorders>
              <w:top w:val="single" w:sz="4" w:space="0" w:color="auto"/>
              <w:left w:val="single" w:sz="4" w:space="0" w:color="auto"/>
              <w:bottom w:val="single" w:sz="4" w:space="0" w:color="auto"/>
              <w:right w:val="single" w:sz="4" w:space="0" w:color="auto"/>
            </w:tcBorders>
          </w:tcPr>
          <w:p w14:paraId="565F54B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«Новогодний праздник».</w:t>
            </w:r>
          </w:p>
          <w:p w14:paraId="2243111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«Хлеб».</w:t>
            </w:r>
          </w:p>
          <w:p w14:paraId="01F4997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2)Речевой материал по математике.</w:t>
            </w:r>
          </w:p>
          <w:p w14:paraId="1FAF735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«Праздник в школе».</w:t>
            </w:r>
          </w:p>
          <w:p w14:paraId="28E7E08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29CFC9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.Воспроизведение 4-5 сложных знакомых слов с соблюдением звукового состава, с выделением словесного ударения и правил орфоэпии (самостоятельно).</w:t>
            </w:r>
          </w:p>
          <w:p w14:paraId="3B94435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ж-ш</w:t>
            </w:r>
            <w:r>
              <w:rPr>
                <w:rFonts w:ascii="Times New Roman" w:eastAsia="Times New Roman" w:hAnsi="Times New Roman" w:cs="Times New Roman"/>
                <w:sz w:val="28"/>
                <w:szCs w:val="28"/>
                <w:lang w:eastAsia="ru-RU"/>
              </w:rPr>
              <w:t>.</w:t>
            </w:r>
          </w:p>
        </w:tc>
      </w:tr>
      <w:tr w:rsidR="00051515" w14:paraId="3571A965" w14:textId="77777777" w:rsidTr="0019753F">
        <w:tc>
          <w:tcPr>
            <w:tcW w:w="15068" w:type="dxa"/>
            <w:gridSpan w:val="3"/>
            <w:tcBorders>
              <w:top w:val="single" w:sz="4" w:space="0" w:color="auto"/>
              <w:left w:val="single" w:sz="4" w:space="0" w:color="auto"/>
              <w:bottom w:val="single" w:sz="4" w:space="0" w:color="auto"/>
              <w:right w:val="single" w:sz="4" w:space="0" w:color="auto"/>
            </w:tcBorders>
          </w:tcPr>
          <w:p w14:paraId="07643E94"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III</w:t>
            </w:r>
            <w:r>
              <w:rPr>
                <w:rFonts w:ascii="Times New Roman" w:eastAsia="Times New Roman" w:hAnsi="Times New Roman" w:cs="Times New Roman"/>
                <w:b/>
                <w:sz w:val="28"/>
                <w:szCs w:val="28"/>
                <w:lang w:eastAsia="ru-RU"/>
              </w:rPr>
              <w:t>четверть</w:t>
            </w:r>
          </w:p>
          <w:p w14:paraId="2BC165F8" w14:textId="77777777" w:rsidR="00051515" w:rsidRDefault="00051515" w:rsidP="0019753F">
            <w:pPr>
              <w:spacing w:after="0" w:line="240" w:lineRule="auto"/>
              <w:jc w:val="center"/>
              <w:rPr>
                <w:rFonts w:ascii="Times New Roman" w:eastAsia="Times New Roman" w:hAnsi="Times New Roman" w:cs="Times New Roman"/>
                <w:sz w:val="28"/>
                <w:szCs w:val="28"/>
                <w:lang w:eastAsia="ru-RU"/>
              </w:rPr>
            </w:pPr>
          </w:p>
        </w:tc>
      </w:tr>
      <w:tr w:rsidR="00051515" w14:paraId="3FA80547"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47C5A6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неделя</w:t>
            </w:r>
          </w:p>
          <w:p w14:paraId="11A55C5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13-17</w:t>
            </w:r>
          </w:p>
          <w:p w14:paraId="0FD53D0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января</w:t>
            </w:r>
          </w:p>
        </w:tc>
        <w:tc>
          <w:tcPr>
            <w:tcW w:w="7458" w:type="dxa"/>
            <w:tcBorders>
              <w:top w:val="single" w:sz="4" w:space="0" w:color="auto"/>
              <w:left w:val="single" w:sz="4" w:space="0" w:color="auto"/>
              <w:bottom w:val="single" w:sz="4" w:space="0" w:color="auto"/>
              <w:right w:val="single" w:sz="4" w:space="0" w:color="auto"/>
            </w:tcBorders>
          </w:tcPr>
          <w:p w14:paraId="02939FF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«Как я провёл зимние каникулы».</w:t>
            </w:r>
          </w:p>
          <w:p w14:paraId="746DBAA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309F4BC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«Зимушка-зима».</w:t>
            </w:r>
          </w:p>
          <w:p w14:paraId="6A2BD6D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2EDE722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«Зимние каникулы».</w:t>
            </w:r>
          </w:p>
          <w:p w14:paraId="26CE909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D8E012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.Речевое дыхание:</w:t>
            </w:r>
          </w:p>
          <w:p w14:paraId="2BCFA25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слитно фраз в 9-10 слогов, выделяя дыхательными паузами синтагмы, руководствуясь знаком паузы.</w:t>
            </w:r>
          </w:p>
          <w:p w14:paraId="5792D32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б-п</w:t>
            </w:r>
            <w:r>
              <w:rPr>
                <w:rFonts w:ascii="Times New Roman" w:eastAsia="Times New Roman" w:hAnsi="Times New Roman" w:cs="Times New Roman"/>
                <w:sz w:val="28"/>
                <w:szCs w:val="28"/>
                <w:lang w:eastAsia="ru-RU"/>
              </w:rPr>
              <w:t>.</w:t>
            </w:r>
          </w:p>
          <w:p w14:paraId="36BB047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.Обследование произношения (выборочно).</w:t>
            </w:r>
          </w:p>
        </w:tc>
      </w:tr>
      <w:tr w:rsidR="00051515" w14:paraId="5F80D3C9"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2BDF54C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неделя</w:t>
            </w:r>
          </w:p>
          <w:p w14:paraId="31C423EB"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p w14:paraId="4CA2CF1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января</w:t>
            </w:r>
          </w:p>
        </w:tc>
        <w:tc>
          <w:tcPr>
            <w:tcW w:w="7458" w:type="dxa"/>
            <w:tcBorders>
              <w:top w:val="single" w:sz="4" w:space="0" w:color="auto"/>
              <w:left w:val="single" w:sz="4" w:space="0" w:color="auto"/>
              <w:bottom w:val="single" w:sz="4" w:space="0" w:color="auto"/>
              <w:right w:val="single" w:sz="4" w:space="0" w:color="auto"/>
            </w:tcBorders>
          </w:tcPr>
          <w:p w14:paraId="1CF0056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«Правила поведения на улице».</w:t>
            </w:r>
          </w:p>
          <w:p w14:paraId="3F0BAB3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 Речевой материал по теме: «Забавы зимой».</w:t>
            </w:r>
          </w:p>
          <w:p w14:paraId="3DB4274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грамматике.</w:t>
            </w:r>
          </w:p>
          <w:p w14:paraId="4354E2B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«Просто старушка».</w:t>
            </w:r>
          </w:p>
          <w:p w14:paraId="2A8B026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1E783B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.Воспроизведение повествовательной интонации при чтении текста.</w:t>
            </w:r>
          </w:p>
          <w:p w14:paraId="19B568C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д-т</w:t>
            </w:r>
            <w:r>
              <w:rPr>
                <w:rFonts w:ascii="Times New Roman" w:eastAsia="Times New Roman" w:hAnsi="Times New Roman" w:cs="Times New Roman"/>
                <w:sz w:val="28"/>
                <w:szCs w:val="28"/>
                <w:lang w:eastAsia="ru-RU"/>
              </w:rPr>
              <w:t>.</w:t>
            </w:r>
          </w:p>
        </w:tc>
      </w:tr>
      <w:tr w:rsidR="00051515" w14:paraId="028920C7"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C49A2C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неделя</w:t>
            </w:r>
          </w:p>
          <w:p w14:paraId="5FF6A78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27-31</w:t>
            </w:r>
          </w:p>
          <w:p w14:paraId="14869E6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января</w:t>
            </w:r>
          </w:p>
        </w:tc>
        <w:tc>
          <w:tcPr>
            <w:tcW w:w="7458" w:type="dxa"/>
            <w:tcBorders>
              <w:top w:val="single" w:sz="4" w:space="0" w:color="auto"/>
              <w:left w:val="single" w:sz="4" w:space="0" w:color="auto"/>
              <w:bottom w:val="single" w:sz="4" w:space="0" w:color="auto"/>
              <w:right w:val="single" w:sz="4" w:space="0" w:color="auto"/>
            </w:tcBorders>
          </w:tcPr>
          <w:p w14:paraId="0B7852A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 xml:space="preserve">.1)Речевой материал разговорно-обиходного характера по </w:t>
            </w:r>
            <w:r>
              <w:rPr>
                <w:rFonts w:ascii="Times New Roman" w:eastAsia="Times New Roman" w:hAnsi="Times New Roman" w:cs="Times New Roman"/>
                <w:sz w:val="28"/>
                <w:szCs w:val="28"/>
                <w:lang w:eastAsia="ru-RU"/>
              </w:rPr>
              <w:lastRenderedPageBreak/>
              <w:t>теме: «Мой дом. Телефон».</w:t>
            </w:r>
          </w:p>
          <w:p w14:paraId="22088E9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2)Диалог «На какой улице ты живёшь?»</w:t>
            </w:r>
          </w:p>
          <w:p w14:paraId="3D53053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«На улице».</w:t>
            </w:r>
          </w:p>
          <w:p w14:paraId="34FC822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5618C95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«Аптека».</w:t>
            </w:r>
          </w:p>
          <w:p w14:paraId="0FF1B00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45FBD69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.Логическое ударение:</w:t>
            </w:r>
          </w:p>
          <w:p w14:paraId="6963251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изменение высоты и силы голоса в связи с логическим ударением.</w:t>
            </w:r>
          </w:p>
          <w:p w14:paraId="1B937200" w14:textId="77777777" w:rsidR="00051515" w:rsidRDefault="00051515" w:rsidP="001975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г-к.</w:t>
            </w:r>
          </w:p>
        </w:tc>
      </w:tr>
      <w:tr w:rsidR="00051515" w14:paraId="01A055A2"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1BB1D4D"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IV</w:t>
            </w:r>
            <w:r>
              <w:rPr>
                <w:rFonts w:ascii="Times New Roman" w:eastAsia="Times New Roman" w:hAnsi="Times New Roman" w:cs="Times New Roman"/>
                <w:sz w:val="28"/>
                <w:szCs w:val="28"/>
                <w:lang w:eastAsia="ru-RU"/>
              </w:rPr>
              <w:t xml:space="preserve"> неделя</w:t>
            </w:r>
          </w:p>
          <w:p w14:paraId="625FF6D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p w14:paraId="168DFEE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февраля</w:t>
            </w:r>
          </w:p>
        </w:tc>
        <w:tc>
          <w:tcPr>
            <w:tcW w:w="7458" w:type="dxa"/>
            <w:tcBorders>
              <w:top w:val="single" w:sz="4" w:space="0" w:color="auto"/>
              <w:left w:val="single" w:sz="4" w:space="0" w:color="auto"/>
              <w:bottom w:val="single" w:sz="4" w:space="0" w:color="auto"/>
              <w:right w:val="single" w:sz="4" w:space="0" w:color="auto"/>
            </w:tcBorders>
          </w:tcPr>
          <w:p w14:paraId="6078F1D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«Календарь (количество дней в месяце).</w:t>
            </w:r>
          </w:p>
          <w:p w14:paraId="1AE2534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2)Диалог «На какой улице находится твоя школа?»</w:t>
            </w:r>
          </w:p>
          <w:p w14:paraId="77A13E3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«Труд детей дома».</w:t>
            </w:r>
          </w:p>
          <w:p w14:paraId="7FDC3D4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грамматике.</w:t>
            </w:r>
          </w:p>
          <w:p w14:paraId="3F28F99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«Снежный колобок».</w:t>
            </w:r>
          </w:p>
          <w:p w14:paraId="21FC9D8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p w14:paraId="7334254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287CBF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.Слитность произношения:</w:t>
            </w:r>
          </w:p>
          <w:p w14:paraId="1EA8D09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слитное произношение слов со стечением согласных на стыке предлогов со словами.</w:t>
            </w:r>
          </w:p>
          <w:p w14:paraId="4D5644F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з-ж</w:t>
            </w:r>
            <w:r>
              <w:rPr>
                <w:rFonts w:ascii="Times New Roman" w:eastAsia="Times New Roman" w:hAnsi="Times New Roman" w:cs="Times New Roman"/>
                <w:sz w:val="28"/>
                <w:szCs w:val="28"/>
                <w:lang w:eastAsia="ru-RU"/>
              </w:rPr>
              <w:t>.</w:t>
            </w:r>
          </w:p>
        </w:tc>
      </w:tr>
      <w:tr w:rsidR="00051515" w14:paraId="22A793AE"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7F01C72B"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неделя</w:t>
            </w:r>
          </w:p>
          <w:p w14:paraId="0242B9FB"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10-14</w:t>
            </w:r>
          </w:p>
          <w:p w14:paraId="54E58CD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февраля</w:t>
            </w:r>
          </w:p>
        </w:tc>
        <w:tc>
          <w:tcPr>
            <w:tcW w:w="7458" w:type="dxa"/>
            <w:tcBorders>
              <w:top w:val="single" w:sz="4" w:space="0" w:color="auto"/>
              <w:left w:val="single" w:sz="4" w:space="0" w:color="auto"/>
              <w:bottom w:val="single" w:sz="4" w:space="0" w:color="auto"/>
              <w:right w:val="single" w:sz="4" w:space="0" w:color="auto"/>
            </w:tcBorders>
          </w:tcPr>
          <w:p w14:paraId="055969A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«Правила поведения за столом».</w:t>
            </w:r>
          </w:p>
          <w:p w14:paraId="5237101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«Посуда».</w:t>
            </w:r>
          </w:p>
          <w:p w14:paraId="25706BA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Речевой материал по ООМ.</w:t>
            </w:r>
          </w:p>
          <w:p w14:paraId="64DF2C8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«Пушок».</w:t>
            </w:r>
          </w:p>
          <w:p w14:paraId="60BC13B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tcPr>
          <w:p w14:paraId="2A4DBAD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.Правила орфоэпии:</w:t>
            </w:r>
          </w:p>
          <w:p w14:paraId="0306602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произношение слов </w:t>
            </w:r>
            <w:r>
              <w:rPr>
                <w:rFonts w:ascii="Times New Roman" w:eastAsia="Times New Roman" w:hAnsi="Times New Roman" w:cs="Times New Roman"/>
                <w:b/>
                <w:sz w:val="28"/>
                <w:szCs w:val="28"/>
                <w:lang w:eastAsia="ru-RU"/>
              </w:rPr>
              <w:t>что</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чтобы</w:t>
            </w:r>
            <w:r>
              <w:rPr>
                <w:rFonts w:ascii="Times New Roman" w:eastAsia="Times New Roman" w:hAnsi="Times New Roman" w:cs="Times New Roman"/>
                <w:sz w:val="28"/>
                <w:szCs w:val="28"/>
                <w:lang w:eastAsia="ru-RU"/>
              </w:rPr>
              <w:t>.</w:t>
            </w:r>
          </w:p>
          <w:p w14:paraId="26A407B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м-б</w:t>
            </w:r>
            <w:r>
              <w:rPr>
                <w:rFonts w:ascii="Times New Roman" w:eastAsia="Times New Roman" w:hAnsi="Times New Roman" w:cs="Times New Roman"/>
                <w:sz w:val="28"/>
                <w:szCs w:val="28"/>
                <w:lang w:eastAsia="ru-RU"/>
              </w:rPr>
              <w:t>.</w:t>
            </w:r>
          </w:p>
          <w:p w14:paraId="7DC8FD3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r>
      <w:tr w:rsidR="00051515" w14:paraId="3B773A9C"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11D94C8F"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w:t>
            </w:r>
            <w:r>
              <w:rPr>
                <w:rFonts w:ascii="Times New Roman" w:eastAsia="Times New Roman" w:hAnsi="Times New Roman" w:cs="Times New Roman"/>
                <w:sz w:val="28"/>
                <w:szCs w:val="28"/>
                <w:lang w:eastAsia="ru-RU"/>
              </w:rPr>
              <w:t xml:space="preserve"> неделя</w:t>
            </w:r>
          </w:p>
          <w:p w14:paraId="585AD553"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17-21</w:t>
            </w:r>
          </w:p>
          <w:p w14:paraId="2FB6C70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февраля</w:t>
            </w:r>
          </w:p>
        </w:tc>
        <w:tc>
          <w:tcPr>
            <w:tcW w:w="7458" w:type="dxa"/>
            <w:tcBorders>
              <w:top w:val="single" w:sz="4" w:space="0" w:color="auto"/>
              <w:left w:val="single" w:sz="4" w:space="0" w:color="auto"/>
              <w:bottom w:val="single" w:sz="4" w:space="0" w:color="auto"/>
              <w:right w:val="single" w:sz="4" w:space="0" w:color="auto"/>
            </w:tcBorders>
          </w:tcPr>
          <w:p w14:paraId="11FDB39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«Погода зимой».</w:t>
            </w:r>
          </w:p>
          <w:p w14:paraId="4CDF076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 по труду.</w:t>
            </w:r>
          </w:p>
          <w:p w14:paraId="232C2E6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«23 февраля - День защитников Отечества».</w:t>
            </w:r>
          </w:p>
          <w:p w14:paraId="70FCBE1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2B14892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«Наши защитники».</w:t>
            </w:r>
          </w:p>
          <w:p w14:paraId="4DDED4D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p w14:paraId="7897377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C38568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.Слитность произношения:</w:t>
            </w:r>
          </w:p>
          <w:p w14:paraId="785D5C9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воспроизведение 4-5 сложных незнакомых слов с соблюдением звукового состава, с выделением словесного ударения и соблюдением правил орфоэпии (по надстрочному знаку).</w:t>
            </w:r>
          </w:p>
          <w:p w14:paraId="30B56F2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н-д</w:t>
            </w:r>
            <w:r>
              <w:rPr>
                <w:rFonts w:ascii="Times New Roman" w:eastAsia="Times New Roman" w:hAnsi="Times New Roman" w:cs="Times New Roman"/>
                <w:sz w:val="28"/>
                <w:szCs w:val="28"/>
                <w:lang w:eastAsia="ru-RU"/>
              </w:rPr>
              <w:t>.</w:t>
            </w:r>
          </w:p>
        </w:tc>
      </w:tr>
      <w:tr w:rsidR="00051515" w14:paraId="573C34FA"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810590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неделя</w:t>
            </w:r>
          </w:p>
          <w:p w14:paraId="563419A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24-28</w:t>
            </w:r>
          </w:p>
          <w:p w14:paraId="27C96A7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февраля</w:t>
            </w:r>
          </w:p>
        </w:tc>
        <w:tc>
          <w:tcPr>
            <w:tcW w:w="7458" w:type="dxa"/>
            <w:tcBorders>
              <w:top w:val="single" w:sz="4" w:space="0" w:color="auto"/>
              <w:left w:val="single" w:sz="4" w:space="0" w:color="auto"/>
              <w:bottom w:val="single" w:sz="4" w:space="0" w:color="auto"/>
              <w:right w:val="single" w:sz="4" w:space="0" w:color="auto"/>
            </w:tcBorders>
          </w:tcPr>
          <w:p w14:paraId="7506640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.Речевой материал, организующий учебную деятельность (восприятие предложений «Для работы с бумагой (пластилином, тканью) мне нужны …»)</w:t>
            </w:r>
          </w:p>
          <w:p w14:paraId="1137F94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«Части тела человека и уход за ними».</w:t>
            </w:r>
          </w:p>
          <w:p w14:paraId="2B62A3C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ООМ.</w:t>
            </w:r>
          </w:p>
          <w:p w14:paraId="02330A9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«Маша и Ойка».</w:t>
            </w:r>
          </w:p>
          <w:p w14:paraId="7B29831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296F37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.Правила орфоэпии:</w:t>
            </w:r>
          </w:p>
          <w:p w14:paraId="7406A1D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произношение окончаний прилагательных </w:t>
            </w:r>
            <w:r>
              <w:rPr>
                <w:rFonts w:ascii="Times New Roman" w:eastAsia="Times New Roman" w:hAnsi="Times New Roman" w:cs="Times New Roman"/>
                <w:b/>
                <w:sz w:val="28"/>
                <w:szCs w:val="28"/>
                <w:lang w:eastAsia="ru-RU"/>
              </w:rPr>
              <w:t>–ого</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 его</w:t>
            </w:r>
            <w:r>
              <w:rPr>
                <w:rFonts w:ascii="Times New Roman" w:eastAsia="Times New Roman" w:hAnsi="Times New Roman" w:cs="Times New Roman"/>
                <w:sz w:val="28"/>
                <w:szCs w:val="28"/>
                <w:lang w:eastAsia="ru-RU"/>
              </w:rPr>
              <w:t>.</w:t>
            </w:r>
          </w:p>
          <w:p w14:paraId="3D7BF39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м</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b/>
                <w:sz w:val="28"/>
                <w:szCs w:val="28"/>
                <w:lang w:eastAsia="ru-RU"/>
              </w:rPr>
              <w:t>-б</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74D69F04"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3BC94E3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eastAsia="ru-RU"/>
              </w:rPr>
              <w:t xml:space="preserve"> неделя</w:t>
            </w:r>
          </w:p>
          <w:p w14:paraId="34CA3CF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p w14:paraId="4D91B74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марта</w:t>
            </w:r>
          </w:p>
        </w:tc>
        <w:tc>
          <w:tcPr>
            <w:tcW w:w="7458" w:type="dxa"/>
            <w:tcBorders>
              <w:top w:val="single" w:sz="4" w:space="0" w:color="auto"/>
              <w:left w:val="single" w:sz="4" w:space="0" w:color="auto"/>
              <w:bottom w:val="single" w:sz="4" w:space="0" w:color="auto"/>
              <w:right w:val="single" w:sz="4" w:space="0" w:color="auto"/>
            </w:tcBorders>
          </w:tcPr>
          <w:p w14:paraId="6A31200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«8 Марта – Международный женский день».</w:t>
            </w:r>
          </w:p>
          <w:p w14:paraId="79A72C7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«Школьная и домашняя мебель».</w:t>
            </w:r>
          </w:p>
          <w:p w14:paraId="1D62F08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77B3717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«Зима в шкафу».</w:t>
            </w:r>
          </w:p>
          <w:p w14:paraId="3A15DCE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73C8FDC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.Темп речи:</w:t>
            </w:r>
          </w:p>
          <w:p w14:paraId="00BDD14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произношение слов и фраз в темпе, присущем разговорной речи.</w:t>
            </w:r>
          </w:p>
          <w:p w14:paraId="0D11898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н</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b/>
                <w:sz w:val="28"/>
                <w:szCs w:val="28"/>
                <w:lang w:eastAsia="ru-RU"/>
              </w:rPr>
              <w:t>-д</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15DF9FF4"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689F5C0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IX</w:t>
            </w:r>
            <w:r>
              <w:rPr>
                <w:rFonts w:ascii="Times New Roman" w:eastAsia="Times New Roman" w:hAnsi="Times New Roman" w:cs="Times New Roman"/>
                <w:sz w:val="28"/>
                <w:szCs w:val="28"/>
                <w:lang w:eastAsia="ru-RU"/>
              </w:rPr>
              <w:t xml:space="preserve"> неделя</w:t>
            </w:r>
          </w:p>
          <w:p w14:paraId="4499FBE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11-14</w:t>
            </w:r>
          </w:p>
          <w:p w14:paraId="6262208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марта</w:t>
            </w:r>
          </w:p>
        </w:tc>
        <w:tc>
          <w:tcPr>
            <w:tcW w:w="7458" w:type="dxa"/>
            <w:tcBorders>
              <w:top w:val="single" w:sz="4" w:space="0" w:color="auto"/>
              <w:left w:val="single" w:sz="4" w:space="0" w:color="auto"/>
              <w:bottom w:val="single" w:sz="4" w:space="0" w:color="auto"/>
              <w:right w:val="single" w:sz="4" w:space="0" w:color="auto"/>
            </w:tcBorders>
          </w:tcPr>
          <w:p w14:paraId="69863FF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«Культура общения» (фразы, обозначающие приветствие, прощание, приглашение, просьбу, требование).</w:t>
            </w:r>
          </w:p>
          <w:p w14:paraId="5E51DD8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2)Диалог «Моя семья».</w:t>
            </w:r>
          </w:p>
          <w:p w14:paraId="05AC26E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«Я и моя семья».</w:t>
            </w:r>
          </w:p>
          <w:p w14:paraId="385C97B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«День рождения».</w:t>
            </w:r>
          </w:p>
          <w:p w14:paraId="5334819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05BAC3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.Словесное ударение:</w:t>
            </w:r>
          </w:p>
          <w:p w14:paraId="77E9615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количества слогов в 2-3-4-5 сложных словах,</w:t>
            </w:r>
          </w:p>
          <w:p w14:paraId="4F4901E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определение ударного и безударного слога, </w:t>
            </w:r>
          </w:p>
          <w:p w14:paraId="3EDAE1F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места ударного слога.</w:t>
            </w:r>
          </w:p>
          <w:p w14:paraId="6E1AD16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ц-с</w:t>
            </w:r>
            <w:r>
              <w:rPr>
                <w:rFonts w:ascii="Times New Roman" w:eastAsia="Times New Roman" w:hAnsi="Times New Roman" w:cs="Times New Roman"/>
                <w:sz w:val="28"/>
                <w:szCs w:val="28"/>
                <w:lang w:eastAsia="ru-RU"/>
              </w:rPr>
              <w:t>.</w:t>
            </w:r>
          </w:p>
        </w:tc>
      </w:tr>
      <w:tr w:rsidR="00051515" w14:paraId="54A1CE08" w14:textId="77777777" w:rsidTr="0019753F">
        <w:tc>
          <w:tcPr>
            <w:tcW w:w="15068" w:type="dxa"/>
            <w:gridSpan w:val="3"/>
            <w:tcBorders>
              <w:top w:val="single" w:sz="4" w:space="0" w:color="auto"/>
              <w:left w:val="single" w:sz="4" w:space="0" w:color="auto"/>
              <w:bottom w:val="single" w:sz="4" w:space="0" w:color="auto"/>
              <w:right w:val="single" w:sz="4" w:space="0" w:color="auto"/>
            </w:tcBorders>
          </w:tcPr>
          <w:p w14:paraId="3F081727" w14:textId="77777777" w:rsidR="00051515" w:rsidRDefault="00051515" w:rsidP="001975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IV</w:t>
            </w:r>
            <w:r>
              <w:rPr>
                <w:rFonts w:ascii="Times New Roman" w:eastAsia="Times New Roman" w:hAnsi="Times New Roman" w:cs="Times New Roman"/>
                <w:b/>
                <w:sz w:val="28"/>
                <w:szCs w:val="28"/>
                <w:lang w:eastAsia="ru-RU"/>
              </w:rPr>
              <w:t>четверть</w:t>
            </w:r>
          </w:p>
          <w:p w14:paraId="346CFFE5" w14:textId="77777777" w:rsidR="00051515" w:rsidRDefault="00051515" w:rsidP="0019753F">
            <w:pPr>
              <w:spacing w:after="0" w:line="240" w:lineRule="auto"/>
              <w:jc w:val="center"/>
              <w:rPr>
                <w:rFonts w:ascii="Times New Roman" w:eastAsia="Times New Roman" w:hAnsi="Times New Roman" w:cs="Times New Roman"/>
                <w:sz w:val="28"/>
                <w:szCs w:val="28"/>
                <w:lang w:eastAsia="ru-RU"/>
              </w:rPr>
            </w:pPr>
          </w:p>
        </w:tc>
      </w:tr>
      <w:tr w:rsidR="00051515" w14:paraId="1AE7F660"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E69DA9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неделя</w:t>
            </w:r>
          </w:p>
          <w:p w14:paraId="1DF33928"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31 марта- 4</w:t>
            </w:r>
          </w:p>
          <w:p w14:paraId="16E481C2"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апреля</w:t>
            </w:r>
          </w:p>
        </w:tc>
        <w:tc>
          <w:tcPr>
            <w:tcW w:w="7458" w:type="dxa"/>
            <w:tcBorders>
              <w:top w:val="single" w:sz="4" w:space="0" w:color="auto"/>
              <w:left w:val="single" w:sz="4" w:space="0" w:color="auto"/>
              <w:bottom w:val="single" w:sz="4" w:space="0" w:color="auto"/>
              <w:right w:val="single" w:sz="4" w:space="0" w:color="auto"/>
            </w:tcBorders>
          </w:tcPr>
          <w:p w14:paraId="5752BB3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 xml:space="preserve">.1)Речевой материал разговорно-обиходного характера по </w:t>
            </w:r>
            <w:r>
              <w:rPr>
                <w:rFonts w:ascii="Times New Roman" w:eastAsia="Times New Roman" w:hAnsi="Times New Roman" w:cs="Times New Roman"/>
                <w:sz w:val="28"/>
                <w:szCs w:val="28"/>
                <w:lang w:eastAsia="ru-RU"/>
              </w:rPr>
              <w:lastRenderedPageBreak/>
              <w:t>теме: «Весенние каникулы».</w:t>
            </w:r>
          </w:p>
          <w:p w14:paraId="1BE5926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.1)Речевой материал по теме: «Употребление в речи слов </w:t>
            </w:r>
            <w:r>
              <w:rPr>
                <w:rFonts w:ascii="Times New Roman" w:eastAsia="Times New Roman" w:hAnsi="Times New Roman" w:cs="Times New Roman"/>
                <w:i/>
                <w:sz w:val="28"/>
                <w:szCs w:val="28"/>
                <w:lang w:eastAsia="ru-RU"/>
              </w:rPr>
              <w:t>мой, твой, его, наш».</w:t>
            </w:r>
          </w:p>
          <w:p w14:paraId="512EA70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05CA8C1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«Помощница».</w:t>
            </w:r>
          </w:p>
          <w:p w14:paraId="466C177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3BCCAE9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.Речевое дыхание:</w:t>
            </w:r>
          </w:p>
          <w:p w14:paraId="3652641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произношение слитно фраз, выделяя дыхательными паузами синтагмы (руководствуясь знаком паузы).</w:t>
            </w:r>
          </w:p>
          <w:p w14:paraId="11D7B28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ч-ш</w:t>
            </w:r>
            <w:r>
              <w:rPr>
                <w:rFonts w:ascii="Times New Roman" w:eastAsia="Times New Roman" w:hAnsi="Times New Roman" w:cs="Times New Roman"/>
                <w:sz w:val="28"/>
                <w:szCs w:val="28"/>
                <w:lang w:eastAsia="ru-RU"/>
              </w:rPr>
              <w:t>.</w:t>
            </w:r>
          </w:p>
        </w:tc>
      </w:tr>
      <w:tr w:rsidR="00051515" w14:paraId="10188642"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FE38FD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II</w:t>
            </w:r>
            <w:r>
              <w:rPr>
                <w:rFonts w:ascii="Times New Roman" w:eastAsia="Times New Roman" w:hAnsi="Times New Roman" w:cs="Times New Roman"/>
                <w:sz w:val="28"/>
                <w:szCs w:val="28"/>
                <w:lang w:eastAsia="ru-RU"/>
              </w:rPr>
              <w:t xml:space="preserve"> неделя</w:t>
            </w:r>
          </w:p>
          <w:p w14:paraId="681262E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7-11</w:t>
            </w:r>
          </w:p>
          <w:p w14:paraId="2469276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апреля</w:t>
            </w:r>
          </w:p>
        </w:tc>
        <w:tc>
          <w:tcPr>
            <w:tcW w:w="7458" w:type="dxa"/>
            <w:tcBorders>
              <w:top w:val="single" w:sz="4" w:space="0" w:color="auto"/>
              <w:left w:val="single" w:sz="4" w:space="0" w:color="auto"/>
              <w:bottom w:val="single" w:sz="4" w:space="0" w:color="auto"/>
              <w:right w:val="single" w:sz="4" w:space="0" w:color="auto"/>
            </w:tcBorders>
          </w:tcPr>
          <w:p w14:paraId="7119CBC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«Ученики класса».</w:t>
            </w:r>
          </w:p>
          <w:p w14:paraId="05AB429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«12 апреля – День космонавтики».</w:t>
            </w:r>
          </w:p>
          <w:p w14:paraId="1626AF2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окружающему миру.</w:t>
            </w:r>
          </w:p>
          <w:p w14:paraId="6519BD7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«Первый космонавт Земли».</w:t>
            </w:r>
          </w:p>
          <w:p w14:paraId="2786395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6352F13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.Правила орфоэпии:</w:t>
            </w:r>
          </w:p>
          <w:p w14:paraId="7FFD65D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произношение предлогов </w:t>
            </w:r>
            <w:r>
              <w:rPr>
                <w:rFonts w:ascii="Times New Roman" w:eastAsia="Times New Roman" w:hAnsi="Times New Roman" w:cs="Times New Roman"/>
                <w:b/>
                <w:sz w:val="28"/>
                <w:szCs w:val="28"/>
                <w:lang w:eastAsia="ru-RU"/>
              </w:rPr>
              <w:t>в</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из</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под </w:t>
            </w:r>
            <w:r>
              <w:rPr>
                <w:rFonts w:ascii="Times New Roman" w:eastAsia="Times New Roman" w:hAnsi="Times New Roman" w:cs="Times New Roman"/>
                <w:sz w:val="28"/>
                <w:szCs w:val="28"/>
                <w:lang w:eastAsia="ru-RU"/>
              </w:rPr>
              <w:t>с существительными.</w:t>
            </w:r>
          </w:p>
          <w:p w14:paraId="373890D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ш-щ</w:t>
            </w:r>
            <w:r>
              <w:rPr>
                <w:rFonts w:ascii="Times New Roman" w:eastAsia="Times New Roman" w:hAnsi="Times New Roman" w:cs="Times New Roman"/>
                <w:sz w:val="28"/>
                <w:szCs w:val="28"/>
                <w:lang w:eastAsia="ru-RU"/>
              </w:rPr>
              <w:t>.</w:t>
            </w:r>
          </w:p>
        </w:tc>
      </w:tr>
      <w:tr w:rsidR="00051515" w14:paraId="266C499C"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17E34DC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неделя</w:t>
            </w:r>
          </w:p>
          <w:p w14:paraId="062B567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14-18</w:t>
            </w:r>
          </w:p>
          <w:p w14:paraId="47A0A2D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апреля</w:t>
            </w:r>
          </w:p>
        </w:tc>
        <w:tc>
          <w:tcPr>
            <w:tcW w:w="7458" w:type="dxa"/>
            <w:tcBorders>
              <w:top w:val="single" w:sz="4" w:space="0" w:color="auto"/>
              <w:left w:val="single" w:sz="4" w:space="0" w:color="auto"/>
              <w:bottom w:val="single" w:sz="4" w:space="0" w:color="auto"/>
              <w:right w:val="single" w:sz="4" w:space="0" w:color="auto"/>
            </w:tcBorders>
          </w:tcPr>
          <w:p w14:paraId="7892FD5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«Времена года. Весна».</w:t>
            </w:r>
          </w:p>
          <w:p w14:paraId="3A0F105C"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 Речевой материал по теме: «Труд людей весной».</w:t>
            </w:r>
          </w:p>
          <w:p w14:paraId="6EF37428"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.Проверка уровня восприятия слов на слух по спискам Леонгард.</w:t>
            </w:r>
          </w:p>
          <w:p w14:paraId="0CBC217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285C7A5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.Воспроизведение повествовательной и вопросительной интонации при чтении текста.</w:t>
            </w:r>
          </w:p>
          <w:p w14:paraId="7ECD561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ф-ф</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24C0F2BF"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2350A164"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неделя</w:t>
            </w:r>
          </w:p>
          <w:p w14:paraId="674C4A40"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21-25</w:t>
            </w:r>
          </w:p>
          <w:p w14:paraId="74C959AE"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апреля</w:t>
            </w:r>
          </w:p>
        </w:tc>
        <w:tc>
          <w:tcPr>
            <w:tcW w:w="7458" w:type="dxa"/>
            <w:tcBorders>
              <w:top w:val="single" w:sz="4" w:space="0" w:color="auto"/>
              <w:left w:val="single" w:sz="4" w:space="0" w:color="auto"/>
              <w:bottom w:val="single" w:sz="4" w:space="0" w:color="auto"/>
              <w:right w:val="single" w:sz="4" w:space="0" w:color="auto"/>
            </w:tcBorders>
          </w:tcPr>
          <w:p w14:paraId="6B825FA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«Мы идём в кино».</w:t>
            </w:r>
          </w:p>
          <w:p w14:paraId="039C2B7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«Описание предметов по величине, форме, цвету, материалу».</w:t>
            </w:r>
          </w:p>
          <w:p w14:paraId="193C24B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3359219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«Умная ворона».</w:t>
            </w:r>
          </w:p>
          <w:p w14:paraId="7D6ACF5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5A1E20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.Логическое ударение:</w:t>
            </w:r>
          </w:p>
          <w:p w14:paraId="2E68E5B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высоты и силы голоса в связи с логическим ударением.</w:t>
            </w:r>
          </w:p>
          <w:p w14:paraId="09412F5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в-в</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3C3876F1"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192D4555"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неделя</w:t>
            </w:r>
          </w:p>
          <w:p w14:paraId="78C98D5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28-30 </w:t>
            </w:r>
          </w:p>
          <w:p w14:paraId="67403D09"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апреля</w:t>
            </w:r>
          </w:p>
        </w:tc>
        <w:tc>
          <w:tcPr>
            <w:tcW w:w="7458" w:type="dxa"/>
            <w:tcBorders>
              <w:top w:val="single" w:sz="4" w:space="0" w:color="auto"/>
              <w:left w:val="single" w:sz="4" w:space="0" w:color="auto"/>
              <w:bottom w:val="single" w:sz="4" w:space="0" w:color="auto"/>
              <w:right w:val="single" w:sz="4" w:space="0" w:color="auto"/>
            </w:tcBorders>
            <w:hideMark/>
          </w:tcPr>
          <w:p w14:paraId="26727AF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.1)Речевой материал разговорно-обиходного характера по теме: «Как я провёл выходные дни».</w:t>
            </w:r>
          </w:p>
          <w:p w14:paraId="10E4BA91"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II</w:t>
            </w:r>
            <w:r>
              <w:rPr>
                <w:rFonts w:ascii="Times New Roman" w:eastAsia="Times New Roman" w:hAnsi="Times New Roman" w:cs="Times New Roman"/>
                <w:sz w:val="28"/>
                <w:szCs w:val="28"/>
                <w:lang w:eastAsia="ru-RU"/>
              </w:rPr>
              <w:t>.1)Речевой материал по теме: «О профессиях».</w:t>
            </w:r>
          </w:p>
          <w:p w14:paraId="31D5F5D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грамматике.</w:t>
            </w:r>
          </w:p>
          <w:p w14:paraId="7843FBAF"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«Гроза».</w:t>
            </w:r>
          </w:p>
        </w:tc>
        <w:tc>
          <w:tcPr>
            <w:tcW w:w="5746" w:type="dxa"/>
            <w:tcBorders>
              <w:top w:val="single" w:sz="4" w:space="0" w:color="auto"/>
              <w:left w:val="single" w:sz="4" w:space="0" w:color="auto"/>
              <w:bottom w:val="single" w:sz="4" w:space="0" w:color="auto"/>
              <w:right w:val="single" w:sz="4" w:space="0" w:color="auto"/>
            </w:tcBorders>
          </w:tcPr>
          <w:p w14:paraId="631B619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w:t>
            </w:r>
            <w:r>
              <w:rPr>
                <w:rFonts w:ascii="Times New Roman" w:eastAsia="Times New Roman" w:hAnsi="Times New Roman" w:cs="Times New Roman"/>
                <w:sz w:val="28"/>
                <w:szCs w:val="28"/>
                <w:lang w:eastAsia="ru-RU"/>
              </w:rPr>
              <w:t>.Голос:</w:t>
            </w:r>
          </w:p>
          <w:p w14:paraId="2C7B787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изменение высоты и силы голоса в </w:t>
            </w:r>
            <w:r>
              <w:rPr>
                <w:rFonts w:ascii="Times New Roman" w:eastAsia="Times New Roman" w:hAnsi="Times New Roman" w:cs="Times New Roman"/>
                <w:sz w:val="28"/>
                <w:szCs w:val="28"/>
                <w:lang w:eastAsia="ru-RU"/>
              </w:rPr>
              <w:lastRenderedPageBreak/>
              <w:t>зависимости от расстояния до собеседника (громко, тихо, шёпотом).</w:t>
            </w:r>
          </w:p>
          <w:p w14:paraId="17C8E67D" w14:textId="77777777" w:rsidR="00051515" w:rsidRDefault="00051515" w:rsidP="001975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к-к’</w:t>
            </w:r>
          </w:p>
          <w:p w14:paraId="113F15E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r>
      <w:tr w:rsidR="00051515" w14:paraId="19BC0B05"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D37D99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VI</w:t>
            </w:r>
            <w:r>
              <w:rPr>
                <w:rFonts w:ascii="Times New Roman" w:eastAsia="Times New Roman" w:hAnsi="Times New Roman" w:cs="Times New Roman"/>
                <w:sz w:val="28"/>
                <w:szCs w:val="28"/>
                <w:lang w:eastAsia="ru-RU"/>
              </w:rPr>
              <w:t xml:space="preserve"> неделя</w:t>
            </w:r>
          </w:p>
          <w:p w14:paraId="42A327C2" w14:textId="77777777" w:rsidR="00051515" w:rsidRDefault="00051515" w:rsidP="0019753F">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5-8</w:t>
            </w:r>
          </w:p>
          <w:p w14:paraId="08391645"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мая</w:t>
            </w:r>
          </w:p>
        </w:tc>
        <w:tc>
          <w:tcPr>
            <w:tcW w:w="7458" w:type="dxa"/>
            <w:tcBorders>
              <w:top w:val="single" w:sz="4" w:space="0" w:color="auto"/>
              <w:left w:val="single" w:sz="4" w:space="0" w:color="auto"/>
              <w:bottom w:val="single" w:sz="4" w:space="0" w:color="auto"/>
              <w:right w:val="single" w:sz="4" w:space="0" w:color="auto"/>
            </w:tcBorders>
            <w:hideMark/>
          </w:tcPr>
          <w:p w14:paraId="111811E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«Наши праздники. 9 Мая – День Победы».</w:t>
            </w:r>
          </w:p>
          <w:p w14:paraId="6373DE0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«Дикие и домашние птицы».</w:t>
            </w:r>
          </w:p>
          <w:p w14:paraId="6F18955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по математике.</w:t>
            </w:r>
          </w:p>
          <w:p w14:paraId="1D2627A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.Текст «Игры в прятки».</w:t>
            </w:r>
          </w:p>
        </w:tc>
        <w:tc>
          <w:tcPr>
            <w:tcW w:w="5746" w:type="dxa"/>
            <w:tcBorders>
              <w:top w:val="single" w:sz="4" w:space="0" w:color="auto"/>
              <w:left w:val="single" w:sz="4" w:space="0" w:color="auto"/>
              <w:bottom w:val="single" w:sz="4" w:space="0" w:color="auto"/>
              <w:right w:val="single" w:sz="4" w:space="0" w:color="auto"/>
            </w:tcBorders>
            <w:hideMark/>
          </w:tcPr>
          <w:p w14:paraId="5BCC5E6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.Соблюдение в  речи правил орфоэпии.</w:t>
            </w:r>
          </w:p>
          <w:p w14:paraId="4A4D7CD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п-п</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29BCD40A"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5DFF856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неделя</w:t>
            </w:r>
          </w:p>
          <w:p w14:paraId="2EAD77F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12-16</w:t>
            </w:r>
          </w:p>
          <w:p w14:paraId="4FDF22E1"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мая</w:t>
            </w:r>
          </w:p>
        </w:tc>
        <w:tc>
          <w:tcPr>
            <w:tcW w:w="7458" w:type="dxa"/>
            <w:tcBorders>
              <w:top w:val="single" w:sz="4" w:space="0" w:color="auto"/>
              <w:left w:val="single" w:sz="4" w:space="0" w:color="auto"/>
              <w:bottom w:val="single" w:sz="4" w:space="0" w:color="auto"/>
              <w:right w:val="single" w:sz="4" w:space="0" w:color="auto"/>
            </w:tcBorders>
          </w:tcPr>
          <w:p w14:paraId="3E49F2C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«Расписание уроков».</w:t>
            </w:r>
          </w:p>
          <w:p w14:paraId="35F35206"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теме: «Уход за комнатными растениями».</w:t>
            </w:r>
          </w:p>
          <w:p w14:paraId="529E7D94"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.Проверка контрольного текста «Щенок».</w:t>
            </w:r>
          </w:p>
          <w:p w14:paraId="254488F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5146F1F3"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.Соблюдение в речи правил орфоэпии.</w:t>
            </w:r>
          </w:p>
        </w:tc>
      </w:tr>
      <w:tr w:rsidR="00051515" w14:paraId="458D094F"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C1F588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eastAsia="ru-RU"/>
              </w:rPr>
              <w:t xml:space="preserve"> неделя</w:t>
            </w:r>
          </w:p>
          <w:p w14:paraId="6994052A"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19-23</w:t>
            </w:r>
          </w:p>
          <w:p w14:paraId="6E96F917"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мая</w:t>
            </w:r>
          </w:p>
        </w:tc>
        <w:tc>
          <w:tcPr>
            <w:tcW w:w="7458" w:type="dxa"/>
            <w:tcBorders>
              <w:top w:val="single" w:sz="4" w:space="0" w:color="auto"/>
              <w:left w:val="single" w:sz="4" w:space="0" w:color="auto"/>
              <w:bottom w:val="single" w:sz="4" w:space="0" w:color="auto"/>
              <w:right w:val="single" w:sz="4" w:space="0" w:color="auto"/>
            </w:tcBorders>
          </w:tcPr>
          <w:p w14:paraId="30DEE99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«Времена года. Лето».</w:t>
            </w:r>
          </w:p>
          <w:p w14:paraId="72B3C747"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математике и грамматике.</w:t>
            </w:r>
          </w:p>
          <w:p w14:paraId="75F0D9F0"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.Проверка слуха на речь (определение рабочего и резервного расстояния по спискам Неймана).</w:t>
            </w:r>
          </w:p>
          <w:p w14:paraId="33E5C2CD"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106EFAA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.Слитность произношения:</w:t>
            </w:r>
          </w:p>
          <w:p w14:paraId="0C91C94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слитное произношение слов со стечением согласных (в одном слове и на стыке предлогов со словами).</w:t>
            </w:r>
          </w:p>
          <w:p w14:paraId="4FE2A97D" w14:textId="77777777" w:rsidR="00051515" w:rsidRDefault="00051515" w:rsidP="001975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Дифференциация </w:t>
            </w:r>
            <w:r>
              <w:rPr>
                <w:rFonts w:ascii="Times New Roman" w:eastAsia="Times New Roman" w:hAnsi="Times New Roman" w:cs="Times New Roman"/>
                <w:b/>
                <w:sz w:val="28"/>
                <w:szCs w:val="28"/>
                <w:lang w:eastAsia="ru-RU"/>
              </w:rPr>
              <w:t>т-т</w:t>
            </w:r>
            <w:r>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eastAsia="ru-RU"/>
              </w:rPr>
              <w:t>.</w:t>
            </w:r>
          </w:p>
        </w:tc>
      </w:tr>
      <w:tr w:rsidR="00051515" w14:paraId="2B8293C4" w14:textId="77777777" w:rsidTr="0019753F">
        <w:tc>
          <w:tcPr>
            <w:tcW w:w="1864" w:type="dxa"/>
            <w:tcBorders>
              <w:top w:val="single" w:sz="4" w:space="0" w:color="auto"/>
              <w:left w:val="single" w:sz="4" w:space="0" w:color="auto"/>
              <w:bottom w:val="single" w:sz="4" w:space="0" w:color="auto"/>
              <w:right w:val="single" w:sz="4" w:space="0" w:color="auto"/>
            </w:tcBorders>
            <w:hideMark/>
          </w:tcPr>
          <w:p w14:paraId="4EAB00ED"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IX</w:t>
            </w:r>
            <w:r>
              <w:rPr>
                <w:rFonts w:ascii="Times New Roman" w:eastAsia="Times New Roman" w:hAnsi="Times New Roman" w:cs="Times New Roman"/>
                <w:sz w:val="28"/>
                <w:szCs w:val="28"/>
                <w:lang w:eastAsia="ru-RU"/>
              </w:rPr>
              <w:t xml:space="preserve"> неделя</w:t>
            </w:r>
          </w:p>
          <w:p w14:paraId="114F6D26"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26-30</w:t>
            </w:r>
          </w:p>
          <w:p w14:paraId="2F1B179C" w14:textId="77777777" w:rsidR="00051515" w:rsidRDefault="00051515" w:rsidP="0019753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мая</w:t>
            </w:r>
          </w:p>
        </w:tc>
        <w:tc>
          <w:tcPr>
            <w:tcW w:w="7458" w:type="dxa"/>
            <w:tcBorders>
              <w:top w:val="single" w:sz="4" w:space="0" w:color="auto"/>
              <w:left w:val="single" w:sz="4" w:space="0" w:color="auto"/>
              <w:bottom w:val="single" w:sz="4" w:space="0" w:color="auto"/>
              <w:right w:val="single" w:sz="4" w:space="0" w:color="auto"/>
            </w:tcBorders>
          </w:tcPr>
          <w:p w14:paraId="3D65761E"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.1)Речевой материал разговорно-обиходного характера по теме: «Летние каникулы».</w:t>
            </w:r>
          </w:p>
          <w:p w14:paraId="78712A72"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2)Речевой материал, организующий учебную деятельность.</w:t>
            </w:r>
          </w:p>
          <w:p w14:paraId="2876578B"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.1)Речевой материал по окружающему миру.</w:t>
            </w:r>
          </w:p>
          <w:p w14:paraId="5F093A5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p>
        </w:tc>
        <w:tc>
          <w:tcPr>
            <w:tcW w:w="5746" w:type="dxa"/>
            <w:tcBorders>
              <w:top w:val="single" w:sz="4" w:space="0" w:color="auto"/>
              <w:left w:val="single" w:sz="4" w:space="0" w:color="auto"/>
              <w:bottom w:val="single" w:sz="4" w:space="0" w:color="auto"/>
              <w:right w:val="single" w:sz="4" w:space="0" w:color="auto"/>
            </w:tcBorders>
            <w:hideMark/>
          </w:tcPr>
          <w:p w14:paraId="001053C9"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.Голос:</w:t>
            </w:r>
          </w:p>
          <w:p w14:paraId="0D6AE545"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высоты и силы голоса в связи с побудительной и восклицательной интонацией.</w:t>
            </w:r>
          </w:p>
          <w:p w14:paraId="58EA31BA" w14:textId="77777777" w:rsidR="00051515" w:rsidRDefault="00051515" w:rsidP="001975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Обследование произношения.</w:t>
            </w:r>
          </w:p>
        </w:tc>
      </w:tr>
    </w:tbl>
    <w:p w14:paraId="537FE762" w14:textId="77777777" w:rsidR="00051515" w:rsidRDefault="00051515" w:rsidP="00051515">
      <w:pPr>
        <w:spacing w:after="0" w:line="360" w:lineRule="auto"/>
        <w:rPr>
          <w:rFonts w:ascii="Times New Roman" w:eastAsia="Times New Roman" w:hAnsi="Times New Roman" w:cs="Times New Roman"/>
          <w:b/>
          <w:bCs/>
          <w:iCs/>
          <w:sz w:val="28"/>
          <w:szCs w:val="28"/>
          <w:lang w:eastAsia="ru-RU"/>
        </w:rPr>
      </w:pPr>
    </w:p>
    <w:p w14:paraId="6CDC7D21" w14:textId="77777777" w:rsidR="00051515" w:rsidRDefault="00051515" w:rsidP="00051515">
      <w:pPr>
        <w:spacing w:after="0" w:line="240" w:lineRule="auto"/>
        <w:jc w:val="center"/>
        <w:rPr>
          <w:rFonts w:ascii="Times New Roman" w:eastAsia="Times New Roman" w:hAnsi="Times New Roman" w:cs="Times New Roman"/>
          <w:sz w:val="28"/>
          <w:szCs w:val="24"/>
          <w:lang w:eastAsia="ru-RU"/>
        </w:rPr>
      </w:pPr>
    </w:p>
    <w:p w14:paraId="61B955B8" w14:textId="77777777" w:rsidR="00051515" w:rsidRDefault="00051515" w:rsidP="00051515">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u w:val="single"/>
          <w:lang w:eastAsia="ru-RU"/>
        </w:rPr>
        <w:t>УЧЕБНЫЕ ПОСОБИЯ:</w:t>
      </w:r>
    </w:p>
    <w:p w14:paraId="1E1A6211" w14:textId="77777777" w:rsidR="00051515" w:rsidRDefault="00051515" w:rsidP="00051515">
      <w:pPr>
        <w:numPr>
          <w:ilvl w:val="0"/>
          <w:numId w:val="1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Пфафенродт А.Н. Произношение. Учебное пособие для второго класса школы слабослышащих.  М.: Просвещение, </w:t>
      </w:r>
      <w:smartTag w:uri="urn:schemas-microsoft-com:office:smarttags" w:element="metricconverter">
        <w:smartTagPr>
          <w:attr w:name="ProductID" w:val="1993 г"/>
        </w:smartTagPr>
        <w:r>
          <w:rPr>
            <w:rFonts w:ascii="Times New Roman" w:eastAsia="Times New Roman" w:hAnsi="Times New Roman" w:cs="Times New Roman"/>
            <w:sz w:val="28"/>
            <w:szCs w:val="28"/>
            <w:lang w:eastAsia="ru-RU"/>
          </w:rPr>
          <w:t>1993 г</w:t>
        </w:r>
      </w:smartTag>
      <w:r>
        <w:rPr>
          <w:rFonts w:ascii="Times New Roman" w:eastAsia="Times New Roman" w:hAnsi="Times New Roman" w:cs="Times New Roman"/>
          <w:sz w:val="28"/>
          <w:szCs w:val="28"/>
          <w:lang w:eastAsia="ru-RU"/>
        </w:rPr>
        <w:t>.</w:t>
      </w:r>
    </w:p>
    <w:p w14:paraId="7530E111" w14:textId="77777777" w:rsidR="00051515" w:rsidRDefault="00051515" w:rsidP="00051515">
      <w:pPr>
        <w:spacing w:after="0" w:line="240" w:lineRule="auto"/>
        <w:jc w:val="both"/>
        <w:rPr>
          <w:rFonts w:ascii="Times New Roman" w:eastAsia="Times New Roman" w:hAnsi="Times New Roman" w:cs="Times New Roman"/>
          <w:sz w:val="28"/>
          <w:szCs w:val="28"/>
          <w:lang w:eastAsia="ru-RU"/>
        </w:rPr>
      </w:pPr>
    </w:p>
    <w:p w14:paraId="6F374089" w14:textId="77777777" w:rsidR="00051515" w:rsidRDefault="00051515" w:rsidP="00051515">
      <w:p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МЕТОДИЧЕСКАЯ  ЛИТЕРАТУРА:</w:t>
      </w:r>
    </w:p>
    <w:p w14:paraId="35B3AF3F" w14:textId="77777777" w:rsidR="00051515" w:rsidRDefault="00051515" w:rsidP="00051515">
      <w:pPr>
        <w:numPr>
          <w:ilvl w:val="0"/>
          <w:numId w:val="1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Программа и примерный речевой материал по РСВ для 2 класса школы слабослышащих и позднооглохших детей. Составитель Гекимян Н.М., </w:t>
      </w:r>
      <w:smartTag w:uri="urn:schemas-microsoft-com:office:smarttags" w:element="metricconverter">
        <w:smartTagPr>
          <w:attr w:name="ProductID" w:val="2000 г"/>
        </w:smartTagPr>
        <w:r>
          <w:rPr>
            <w:rFonts w:ascii="Times New Roman" w:eastAsia="Times New Roman" w:hAnsi="Times New Roman" w:cs="Times New Roman"/>
            <w:sz w:val="28"/>
            <w:szCs w:val="28"/>
            <w:lang w:eastAsia="ru-RU"/>
          </w:rPr>
          <w:t>2000 г</w:t>
        </w:r>
      </w:smartTag>
      <w:r>
        <w:rPr>
          <w:rFonts w:ascii="Times New Roman" w:eastAsia="Times New Roman" w:hAnsi="Times New Roman" w:cs="Times New Roman"/>
          <w:sz w:val="28"/>
          <w:szCs w:val="28"/>
          <w:lang w:eastAsia="ru-RU"/>
        </w:rPr>
        <w:t>.;</w:t>
      </w:r>
    </w:p>
    <w:p w14:paraId="4956D7E2" w14:textId="77777777" w:rsidR="00051515" w:rsidRDefault="00051515" w:rsidP="00051515">
      <w:pPr>
        <w:numPr>
          <w:ilvl w:val="0"/>
          <w:numId w:val="1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Королевская Т.К., Пфафенродт А.Н. Развитие слухового восприятия слабослышащих детей: пособие для учителя. М.: ВЛАДОС, </w:t>
      </w:r>
      <w:smartTag w:uri="urn:schemas-microsoft-com:office:smarttags" w:element="metricconverter">
        <w:smartTagPr>
          <w:attr w:name="ProductID" w:val="2004 г"/>
        </w:smartTagPr>
        <w:r>
          <w:rPr>
            <w:rFonts w:ascii="Times New Roman" w:eastAsia="Times New Roman" w:hAnsi="Times New Roman" w:cs="Times New Roman"/>
            <w:sz w:val="28"/>
            <w:szCs w:val="28"/>
            <w:lang w:eastAsia="ru-RU"/>
          </w:rPr>
          <w:t>2004 г</w:t>
        </w:r>
      </w:smartTag>
      <w:r>
        <w:rPr>
          <w:rFonts w:ascii="Times New Roman" w:eastAsia="Times New Roman" w:hAnsi="Times New Roman" w:cs="Times New Roman"/>
          <w:sz w:val="28"/>
          <w:szCs w:val="28"/>
          <w:lang w:eastAsia="ru-RU"/>
        </w:rPr>
        <w:t>.;</w:t>
      </w:r>
    </w:p>
    <w:p w14:paraId="23A4C455" w14:textId="77777777" w:rsidR="00051515" w:rsidRDefault="00051515" w:rsidP="00051515">
      <w:pPr>
        <w:numPr>
          <w:ilvl w:val="0"/>
          <w:numId w:val="16"/>
        </w:num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Назарова Л.П. Методика развития слухового восприятия у детей с нарушениями слуха. М.: ВЛАДОС, </w:t>
      </w:r>
      <w:smartTag w:uri="urn:schemas-microsoft-com:office:smarttags" w:element="metricconverter">
        <w:smartTagPr>
          <w:attr w:name="ProductID" w:val="2001 г"/>
        </w:smartTagPr>
        <w:r>
          <w:rPr>
            <w:rFonts w:ascii="Times New Roman" w:eastAsia="Times New Roman" w:hAnsi="Times New Roman" w:cs="Times New Roman"/>
            <w:sz w:val="28"/>
            <w:szCs w:val="28"/>
            <w:lang w:eastAsia="ru-RU"/>
          </w:rPr>
          <w:t>2001 г</w:t>
        </w:r>
      </w:smartTag>
      <w:r>
        <w:rPr>
          <w:rFonts w:ascii="Times New Roman" w:eastAsia="Times New Roman" w:hAnsi="Times New Roman" w:cs="Times New Roman"/>
          <w:sz w:val="28"/>
          <w:szCs w:val="28"/>
          <w:lang w:eastAsia="ru-RU"/>
        </w:rPr>
        <w:t>.;</w:t>
      </w:r>
    </w:p>
    <w:p w14:paraId="030CB272" w14:textId="77777777" w:rsidR="00051515" w:rsidRDefault="00051515" w:rsidP="00051515">
      <w:pPr>
        <w:numPr>
          <w:ilvl w:val="0"/>
          <w:numId w:val="16"/>
        </w:num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Багрова И.Г. Обучение слабослышащих учащихся восприятию речи на слух. М., </w:t>
      </w:r>
      <w:smartTag w:uri="urn:schemas-microsoft-com:office:smarttags" w:element="metricconverter">
        <w:smartTagPr>
          <w:attr w:name="ProductID" w:val="1990 г"/>
        </w:smartTagPr>
        <w:r>
          <w:rPr>
            <w:rFonts w:ascii="Times New Roman" w:eastAsia="Times New Roman" w:hAnsi="Times New Roman" w:cs="Times New Roman"/>
            <w:sz w:val="28"/>
            <w:szCs w:val="28"/>
            <w:lang w:eastAsia="ru-RU"/>
          </w:rPr>
          <w:t>1990 г</w:t>
        </w:r>
      </w:smartTag>
      <w:r>
        <w:rPr>
          <w:rFonts w:ascii="Times New Roman" w:eastAsia="Times New Roman" w:hAnsi="Times New Roman" w:cs="Times New Roman"/>
          <w:sz w:val="28"/>
          <w:szCs w:val="28"/>
          <w:lang w:eastAsia="ru-RU"/>
        </w:rPr>
        <w:t>.;</w:t>
      </w:r>
    </w:p>
    <w:p w14:paraId="1926706B" w14:textId="77777777" w:rsidR="00051515" w:rsidRDefault="00051515" w:rsidP="00051515">
      <w:pPr>
        <w:numPr>
          <w:ilvl w:val="0"/>
          <w:numId w:val="16"/>
        </w:num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Боскис Р.М. Глухие и слабослышащие дети. М., </w:t>
      </w:r>
      <w:smartTag w:uri="urn:schemas-microsoft-com:office:smarttags" w:element="metricconverter">
        <w:smartTagPr>
          <w:attr w:name="ProductID" w:val="1963 г"/>
        </w:smartTagPr>
        <w:r>
          <w:rPr>
            <w:rFonts w:ascii="Times New Roman" w:eastAsia="Times New Roman" w:hAnsi="Times New Roman" w:cs="Times New Roman"/>
            <w:sz w:val="28"/>
            <w:szCs w:val="28"/>
            <w:lang w:eastAsia="ru-RU"/>
          </w:rPr>
          <w:t>1963 г</w:t>
        </w:r>
      </w:smartTag>
      <w:r>
        <w:rPr>
          <w:rFonts w:ascii="Times New Roman" w:eastAsia="Times New Roman" w:hAnsi="Times New Roman" w:cs="Times New Roman"/>
          <w:sz w:val="28"/>
          <w:szCs w:val="28"/>
          <w:lang w:eastAsia="ru-RU"/>
        </w:rPr>
        <w:t>.;</w:t>
      </w:r>
    </w:p>
    <w:p w14:paraId="72B38AC4" w14:textId="77777777" w:rsidR="00051515" w:rsidRDefault="00051515" w:rsidP="00051515">
      <w:pPr>
        <w:numPr>
          <w:ilvl w:val="0"/>
          <w:numId w:val="16"/>
        </w:num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Королева И.В. Диагностика и коррекция нарушений слуховой функции. СПб.: КАРО, </w:t>
      </w:r>
      <w:smartTag w:uri="urn:schemas-microsoft-com:office:smarttags" w:element="metricconverter">
        <w:smartTagPr>
          <w:attr w:name="ProductID" w:val="2005 г"/>
        </w:smartTagPr>
        <w:r>
          <w:rPr>
            <w:rFonts w:ascii="Times New Roman" w:eastAsia="Times New Roman" w:hAnsi="Times New Roman" w:cs="Times New Roman"/>
            <w:sz w:val="28"/>
            <w:szCs w:val="28"/>
            <w:lang w:eastAsia="ru-RU"/>
          </w:rPr>
          <w:t>2005 г</w:t>
        </w:r>
      </w:smartTag>
      <w:r>
        <w:rPr>
          <w:rFonts w:ascii="Times New Roman" w:eastAsia="Times New Roman" w:hAnsi="Times New Roman" w:cs="Times New Roman"/>
          <w:sz w:val="28"/>
          <w:szCs w:val="28"/>
          <w:lang w:eastAsia="ru-RU"/>
        </w:rPr>
        <w:t>;</w:t>
      </w:r>
    </w:p>
    <w:p w14:paraId="6CDF8680" w14:textId="77777777" w:rsidR="00051515" w:rsidRDefault="00051515" w:rsidP="00051515">
      <w:pPr>
        <w:numPr>
          <w:ilvl w:val="0"/>
          <w:numId w:val="16"/>
        </w:num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Сурдопедагогика /Под ред. Е.Г. Речицкой. М.: ВЛАДОС, </w:t>
      </w:r>
      <w:smartTag w:uri="urn:schemas-microsoft-com:office:smarttags" w:element="metricconverter">
        <w:smartTagPr>
          <w:attr w:name="ProductID" w:val="2004 г"/>
        </w:smartTagPr>
        <w:r>
          <w:rPr>
            <w:rFonts w:ascii="Times New Roman" w:eastAsia="Times New Roman" w:hAnsi="Times New Roman" w:cs="Times New Roman"/>
            <w:sz w:val="28"/>
            <w:szCs w:val="28"/>
            <w:lang w:eastAsia="ru-RU"/>
          </w:rPr>
          <w:t>2004 г</w:t>
        </w:r>
      </w:smartTag>
      <w:r>
        <w:rPr>
          <w:rFonts w:ascii="Times New Roman" w:eastAsia="Times New Roman" w:hAnsi="Times New Roman" w:cs="Times New Roman"/>
          <w:sz w:val="28"/>
          <w:szCs w:val="28"/>
          <w:lang w:eastAsia="ru-RU"/>
        </w:rPr>
        <w:t>.</w:t>
      </w:r>
    </w:p>
    <w:p w14:paraId="5637BBBC" w14:textId="77777777" w:rsidR="00051515" w:rsidRDefault="00051515" w:rsidP="00051515">
      <w:pPr>
        <w:spacing w:after="0" w:line="240" w:lineRule="auto"/>
        <w:jc w:val="both"/>
        <w:rPr>
          <w:rFonts w:ascii="Times New Roman" w:eastAsia="Times New Roman" w:hAnsi="Times New Roman" w:cs="Times New Roman"/>
          <w:sz w:val="28"/>
          <w:szCs w:val="28"/>
          <w:lang w:eastAsia="ru-RU"/>
        </w:rPr>
      </w:pPr>
    </w:p>
    <w:p w14:paraId="3329F00B" w14:textId="77777777" w:rsidR="00051515" w:rsidRDefault="00051515" w:rsidP="00051515">
      <w:p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ОСНОВНЫЕ ТРЕБОВАНИЯ К УМЕНИЯМ ОБУЧАЮЩИХСЯ</w:t>
      </w:r>
    </w:p>
    <w:p w14:paraId="6AEA9A2E" w14:textId="77777777" w:rsidR="00051515" w:rsidRDefault="00051515" w:rsidP="00051515">
      <w:pPr>
        <w:spacing w:after="0" w:line="240" w:lineRule="auto"/>
        <w:rPr>
          <w:rFonts w:ascii="Times New Roman" w:eastAsia="Times New Roman" w:hAnsi="Times New Roman" w:cs="Times New Roman"/>
          <w:b/>
          <w:sz w:val="28"/>
          <w:szCs w:val="28"/>
          <w:u w:val="single"/>
          <w:lang w:eastAsia="ru-RU"/>
        </w:rPr>
      </w:pPr>
    </w:p>
    <w:p w14:paraId="4529BBCA" w14:textId="77777777" w:rsidR="00051515" w:rsidRDefault="00051515" w:rsidP="0005151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 концу второго класса обучающиеся должны уметь:</w:t>
      </w:r>
    </w:p>
    <w:p w14:paraId="6D160F91" w14:textId="77777777" w:rsidR="00051515" w:rsidRDefault="00051515" w:rsidP="00051515">
      <w:pPr>
        <w:numPr>
          <w:ilvl w:val="0"/>
          <w:numId w:val="1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воспринимать на слух с помощью индивидуальных слуховых аппаратов и без них речевой материал (знакомые по значению слова, словосочетания, фразы) обиходно-разговорного характера и относящийся к учебной деятельности обучающихся;</w:t>
      </w:r>
    </w:p>
    <w:p w14:paraId="0260300E" w14:textId="77777777" w:rsidR="00051515" w:rsidRDefault="00051515" w:rsidP="00051515">
      <w:pPr>
        <w:numPr>
          <w:ilvl w:val="0"/>
          <w:numId w:val="1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воспринимать на слух указанный речевой материал:</w:t>
      </w:r>
    </w:p>
    <w:p w14:paraId="3F203EA9" w14:textId="77777777" w:rsidR="00051515" w:rsidRDefault="00051515" w:rsidP="00051515">
      <w:pPr>
        <w:numPr>
          <w:ilvl w:val="0"/>
          <w:numId w:val="18"/>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без слухового аппарата на расстоянии не менее 2-</w:t>
      </w:r>
      <w:smartTag w:uri="urn:schemas-microsoft-com:office:smarttags" w:element="metricconverter">
        <w:smartTagPr>
          <w:attr w:name="ProductID" w:val="2,5 м"/>
        </w:smartTagPr>
        <w:r>
          <w:rPr>
            <w:rFonts w:ascii="Times New Roman" w:eastAsia="Times New Roman" w:hAnsi="Times New Roman" w:cs="Times New Roman"/>
            <w:sz w:val="28"/>
            <w:szCs w:val="28"/>
            <w:lang w:eastAsia="ru-RU"/>
          </w:rPr>
          <w:t>2,5 м</w:t>
        </w:r>
      </w:smartTag>
      <w:r>
        <w:rPr>
          <w:rFonts w:ascii="Times New Roman" w:eastAsia="Times New Roman" w:hAnsi="Times New Roman" w:cs="Times New Roman"/>
          <w:sz w:val="28"/>
          <w:szCs w:val="28"/>
          <w:lang w:eastAsia="ru-RU"/>
        </w:rPr>
        <w:t xml:space="preserve"> (обучающиеся с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степенью тугоухости),</w:t>
      </w:r>
    </w:p>
    <w:p w14:paraId="5310AE5D" w14:textId="77777777" w:rsidR="00051515" w:rsidRDefault="00051515" w:rsidP="00051515">
      <w:pPr>
        <w:spacing w:after="0" w:line="240" w:lineRule="auto"/>
        <w:ind w:left="108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0,5-</w:t>
      </w:r>
      <w:smartTag w:uri="urn:schemas-microsoft-com:office:smarttags" w:element="metricconverter">
        <w:smartTagPr>
          <w:attr w:name="ProductID" w:val="1,0 м"/>
        </w:smartTagPr>
        <w:r>
          <w:rPr>
            <w:rFonts w:ascii="Times New Roman" w:eastAsia="Times New Roman" w:hAnsi="Times New Roman" w:cs="Times New Roman"/>
            <w:sz w:val="28"/>
            <w:szCs w:val="28"/>
            <w:lang w:eastAsia="ru-RU"/>
          </w:rPr>
          <w:t>1,0 м</w:t>
        </w:r>
      </w:smartTag>
      <w:r>
        <w:rPr>
          <w:rFonts w:ascii="Times New Roman" w:eastAsia="Times New Roman" w:hAnsi="Times New Roman" w:cs="Times New Roman"/>
          <w:sz w:val="28"/>
          <w:szCs w:val="28"/>
          <w:lang w:eastAsia="ru-RU"/>
        </w:rPr>
        <w:t xml:space="preserve"> (обучающиеся со </w:t>
      </w: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степенью тугоухости), 0,1-</w:t>
      </w:r>
      <w:smartTag w:uri="urn:schemas-microsoft-com:office:smarttags" w:element="metricconverter">
        <w:smartTagPr>
          <w:attr w:name="ProductID" w:val="0,2 м"/>
        </w:smartTagPr>
        <w:r>
          <w:rPr>
            <w:rFonts w:ascii="Times New Roman" w:eastAsia="Times New Roman" w:hAnsi="Times New Roman" w:cs="Times New Roman"/>
            <w:sz w:val="28"/>
            <w:szCs w:val="28"/>
            <w:lang w:eastAsia="ru-RU"/>
          </w:rPr>
          <w:t>0,2 м</w:t>
        </w:r>
      </w:smartTag>
      <w:r>
        <w:rPr>
          <w:rFonts w:ascii="Times New Roman" w:eastAsia="Times New Roman" w:hAnsi="Times New Roman" w:cs="Times New Roman"/>
          <w:sz w:val="28"/>
          <w:szCs w:val="28"/>
          <w:lang w:eastAsia="ru-RU"/>
        </w:rPr>
        <w:t xml:space="preserve"> (обучающиеся с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степенью тугоухости);</w:t>
      </w:r>
    </w:p>
    <w:p w14:paraId="41FE15E1" w14:textId="77777777" w:rsidR="00051515" w:rsidRDefault="00051515" w:rsidP="00051515">
      <w:pPr>
        <w:numPr>
          <w:ilvl w:val="0"/>
          <w:numId w:val="18"/>
        </w:numPr>
        <w:tabs>
          <w:tab w:val="num" w:pos="1080"/>
        </w:tabs>
        <w:spacing w:after="0" w:line="240" w:lineRule="auto"/>
        <w:ind w:left="1080"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с индивидуальными слуховыми аппаратами на расстоянии не менее </w:t>
      </w:r>
      <w:smartTag w:uri="urn:schemas-microsoft-com:office:smarttags" w:element="metricconverter">
        <w:smartTagPr>
          <w:attr w:name="ProductID" w:val="4 м"/>
        </w:smartTagPr>
        <w:r>
          <w:rPr>
            <w:rFonts w:ascii="Times New Roman" w:eastAsia="Times New Roman" w:hAnsi="Times New Roman" w:cs="Times New Roman"/>
            <w:sz w:val="28"/>
            <w:szCs w:val="28"/>
            <w:lang w:eastAsia="ru-RU"/>
          </w:rPr>
          <w:t>4 м</w:t>
        </w:r>
      </w:smartTag>
      <w:r>
        <w:rPr>
          <w:rFonts w:ascii="Times New Roman" w:eastAsia="Times New Roman" w:hAnsi="Times New Roman" w:cs="Times New Roman"/>
          <w:sz w:val="28"/>
          <w:szCs w:val="28"/>
          <w:lang w:eastAsia="ru-RU"/>
        </w:rPr>
        <w:t xml:space="preserve"> (обучающиеся с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степенью тугоухости),1,25-</w:t>
      </w:r>
      <w:smartTag w:uri="urn:schemas-microsoft-com:office:smarttags" w:element="metricconverter">
        <w:smartTagPr>
          <w:attr w:name="ProductID" w:val="3 м"/>
        </w:smartTagPr>
        <w:r>
          <w:rPr>
            <w:rFonts w:ascii="Times New Roman" w:eastAsia="Times New Roman" w:hAnsi="Times New Roman" w:cs="Times New Roman"/>
            <w:sz w:val="28"/>
            <w:szCs w:val="28"/>
            <w:lang w:eastAsia="ru-RU"/>
          </w:rPr>
          <w:t>3 м</w:t>
        </w:r>
      </w:smartTag>
      <w:r>
        <w:rPr>
          <w:rFonts w:ascii="Times New Roman" w:eastAsia="Times New Roman" w:hAnsi="Times New Roman" w:cs="Times New Roman"/>
          <w:sz w:val="28"/>
          <w:szCs w:val="28"/>
          <w:lang w:eastAsia="ru-RU"/>
        </w:rPr>
        <w:t xml:space="preserve"> (обучающиеся со </w:t>
      </w: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степенью тугоухости), 1,0-</w:t>
      </w:r>
      <w:smartTag w:uri="urn:schemas-microsoft-com:office:smarttags" w:element="metricconverter">
        <w:smartTagPr>
          <w:attr w:name="ProductID" w:val="1,5 м"/>
        </w:smartTagPr>
        <w:r>
          <w:rPr>
            <w:rFonts w:ascii="Times New Roman" w:eastAsia="Times New Roman" w:hAnsi="Times New Roman" w:cs="Times New Roman"/>
            <w:sz w:val="28"/>
            <w:szCs w:val="28"/>
            <w:lang w:eastAsia="ru-RU"/>
          </w:rPr>
          <w:t>1,5 м</w:t>
        </w:r>
      </w:smartTag>
      <w:r>
        <w:rPr>
          <w:rFonts w:ascii="Times New Roman" w:eastAsia="Times New Roman" w:hAnsi="Times New Roman" w:cs="Times New Roman"/>
          <w:sz w:val="28"/>
          <w:szCs w:val="28"/>
          <w:lang w:eastAsia="ru-RU"/>
        </w:rPr>
        <w:t xml:space="preserve"> (обучающиеся с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xml:space="preserve"> степенью тугоухости);</w:t>
      </w:r>
    </w:p>
    <w:p w14:paraId="4B9A2863" w14:textId="77777777" w:rsidR="00051515" w:rsidRDefault="00051515" w:rsidP="00051515">
      <w:pPr>
        <w:numPr>
          <w:ilvl w:val="0"/>
          <w:numId w:val="19"/>
        </w:numPr>
        <w:spacing w:after="0" w:line="240" w:lineRule="auto"/>
        <w:ind w:hanging="2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воспринимать на слух с индивидуальными слуховыми аппаратами тексты (из 6-9 простых предложений), содержание которых близко опыту детей, на более близком расстоянии – тексты описательного характера.</w:t>
      </w:r>
    </w:p>
    <w:p w14:paraId="740C3B06" w14:textId="77777777" w:rsidR="00051515" w:rsidRDefault="00051515" w:rsidP="00051515"/>
    <w:p w14:paraId="39627570" w14:textId="77777777" w:rsidR="006168F0" w:rsidRDefault="006168F0"/>
    <w:sectPr w:rsidR="006168F0" w:rsidSect="00686F2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3AC66" w14:textId="77777777" w:rsidR="0071501A" w:rsidRDefault="0071501A" w:rsidP="00AE5CEE">
      <w:pPr>
        <w:spacing w:after="0" w:line="240" w:lineRule="auto"/>
      </w:pPr>
      <w:r>
        <w:separator/>
      </w:r>
    </w:p>
  </w:endnote>
  <w:endnote w:type="continuationSeparator" w:id="0">
    <w:p w14:paraId="43F969E2" w14:textId="77777777" w:rsidR="0071501A" w:rsidRDefault="0071501A" w:rsidP="00AE5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3ECD3" w14:textId="77777777" w:rsidR="0071501A" w:rsidRDefault="0071501A" w:rsidP="00AE5CEE">
      <w:pPr>
        <w:spacing w:after="0" w:line="240" w:lineRule="auto"/>
      </w:pPr>
      <w:r>
        <w:separator/>
      </w:r>
    </w:p>
  </w:footnote>
  <w:footnote w:type="continuationSeparator" w:id="0">
    <w:p w14:paraId="31CA30DA" w14:textId="77777777" w:rsidR="0071501A" w:rsidRDefault="0071501A" w:rsidP="00AE5CEE">
      <w:pPr>
        <w:spacing w:after="0" w:line="240" w:lineRule="auto"/>
      </w:pPr>
      <w:r>
        <w:continuationSeparator/>
      </w:r>
    </w:p>
  </w:footnote>
  <w:footnote w:id="1">
    <w:p w14:paraId="36760884" w14:textId="77777777" w:rsidR="007B619C" w:rsidRDefault="007B619C" w:rsidP="007B619C">
      <w:pPr>
        <w:pStyle w:val="a3"/>
        <w:jc w:val="both"/>
        <w:rPr>
          <w:rFonts w:ascii="Times New Roman" w:hAnsi="Times New Roman"/>
        </w:rPr>
      </w:pPr>
    </w:p>
  </w:footnote>
  <w:footnote w:id="2">
    <w:p w14:paraId="69317A34" w14:textId="77777777" w:rsidR="007B619C" w:rsidRDefault="007B619C" w:rsidP="007B619C">
      <w:pPr>
        <w:pStyle w:val="a3"/>
        <w:jc w:val="both"/>
        <w:rPr>
          <w:rFonts w:ascii="Times New Roman" w:hAnsi="Times New Roman"/>
        </w:rPr>
      </w:pPr>
      <w:r>
        <w:rPr>
          <w:rStyle w:val="a7"/>
          <w:rFonts w:ascii="Times New Roman" w:hAnsi="Times New Roman"/>
        </w:rPr>
        <w:footnoteRef/>
      </w:r>
      <w:r>
        <w:rPr>
          <w:rFonts w:ascii="Times New Roman" w:hAnsi="Times New Roman"/>
        </w:rPr>
        <w:tab/>
        <w:t>При отборе учебного материала учитываются региональные особенности.</w:t>
      </w:r>
    </w:p>
  </w:footnote>
  <w:footnote w:id="3">
    <w:p w14:paraId="2A2A1D52" w14:textId="77777777" w:rsidR="007B619C" w:rsidRPr="00132984" w:rsidRDefault="007B619C" w:rsidP="007B619C">
      <w:pPr>
        <w:tabs>
          <w:tab w:val="left" w:pos="567"/>
        </w:tabs>
        <w:spacing w:line="200" w:lineRule="atLeast"/>
        <w:jc w:val="both"/>
        <w:rPr>
          <w:rFonts w:ascii="Times New Roman" w:eastAsia="Times New Roman" w:hAnsi="Times New Roman" w:cs="Times New Roman"/>
          <w:color w:val="000000"/>
          <w:sz w:val="20"/>
          <w:szCs w:val="20"/>
        </w:rPr>
      </w:pPr>
      <w:r w:rsidRPr="00132984">
        <w:rPr>
          <w:rStyle w:val="a7"/>
          <w:rFonts w:ascii="Times New Roman" w:hAnsi="Times New Roman"/>
          <w:sz w:val="20"/>
          <w:szCs w:val="20"/>
        </w:rPr>
        <w:footnoteRef/>
      </w:r>
      <w:r w:rsidRPr="00132984">
        <w:rPr>
          <w:rFonts w:ascii="Times New Roman" w:eastAsia="Times New Roman" w:hAnsi="Times New Roman" w:cs="Times New Roman"/>
          <w:color w:val="000000"/>
          <w:sz w:val="20"/>
          <w:szCs w:val="20"/>
        </w:rPr>
        <w:t xml:space="preserve"> Для обогащения сенсорной сферы учеников могут применяться  «Звучащие чаши»,  «Большой и малый гонги», шумовые инструменты «Океан», «Дождь», «Ливень».  «Тамбурины», «Африканские ксилофоны» и др. </w:t>
      </w:r>
    </w:p>
  </w:footnote>
  <w:footnote w:id="4">
    <w:p w14:paraId="2CB39301" w14:textId="77777777" w:rsidR="007B619C" w:rsidRDefault="007B619C" w:rsidP="007B619C">
      <w:pPr>
        <w:pStyle w:val="a3"/>
        <w:jc w:val="both"/>
      </w:pPr>
      <w:r w:rsidRPr="00132984">
        <w:rPr>
          <w:rStyle w:val="a5"/>
          <w:rFonts w:ascii="Times New Roman" w:hAnsi="Times New Roman" w:cs="Times New Roman"/>
        </w:rPr>
        <w:footnoteRef/>
      </w:r>
      <w:r w:rsidRPr="00132984">
        <w:rPr>
          <w:rFonts w:ascii="Times New Roman" w:hAnsi="Times New Roman" w:cs="Times New Roman"/>
        </w:rPr>
        <w:t xml:space="preserve"> Значение терминов различение, опознавание, распознавание и др. раскрыто в пояснительной записке к рабочей программе обязательного учебного предмета коррекционно – развивающей области «Формирование речевого слуха и произносительной стороны речи».</w:t>
      </w:r>
      <w:r>
        <w:t xml:space="preserve">  </w:t>
      </w:r>
    </w:p>
  </w:footnote>
  <w:footnote w:id="5">
    <w:p w14:paraId="001B5A65" w14:textId="77777777" w:rsidR="007B619C" w:rsidRPr="001C5808" w:rsidRDefault="007B619C" w:rsidP="007B619C">
      <w:pPr>
        <w:pStyle w:val="a3"/>
        <w:jc w:val="both"/>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A0CDB"/>
    <w:multiLevelType w:val="hybridMultilevel"/>
    <w:tmpl w:val="10CCB2E0"/>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04793E18"/>
    <w:multiLevelType w:val="hybridMultilevel"/>
    <w:tmpl w:val="B8AADC2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D213900"/>
    <w:multiLevelType w:val="hybridMultilevel"/>
    <w:tmpl w:val="D4FE98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FFE03B8"/>
    <w:multiLevelType w:val="hybridMultilevel"/>
    <w:tmpl w:val="77E88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0E6864"/>
    <w:multiLevelType w:val="hybridMultilevel"/>
    <w:tmpl w:val="F976DCF4"/>
    <w:lvl w:ilvl="0" w:tplc="B2DEA252">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FE3554C"/>
    <w:multiLevelType w:val="hybridMultilevel"/>
    <w:tmpl w:val="F47E1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0D78BE"/>
    <w:multiLevelType w:val="hybridMultilevel"/>
    <w:tmpl w:val="C93C9282"/>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3BBB2BCB"/>
    <w:multiLevelType w:val="hybridMultilevel"/>
    <w:tmpl w:val="874CD74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9" w15:restartNumberingAfterBreak="0">
    <w:nsid w:val="40D9785D"/>
    <w:multiLevelType w:val="hybridMultilevel"/>
    <w:tmpl w:val="ACF84D76"/>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 w15:restartNumberingAfterBreak="0">
    <w:nsid w:val="4E322732"/>
    <w:multiLevelType w:val="hybridMultilevel"/>
    <w:tmpl w:val="D254739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1" w15:restartNumberingAfterBreak="0">
    <w:nsid w:val="52DE447C"/>
    <w:multiLevelType w:val="hybridMultilevel"/>
    <w:tmpl w:val="5AE69E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80B6335"/>
    <w:multiLevelType w:val="hybridMultilevel"/>
    <w:tmpl w:val="5A1A0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754740"/>
    <w:multiLevelType w:val="hybridMultilevel"/>
    <w:tmpl w:val="5C082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884803"/>
    <w:multiLevelType w:val="hybridMultilevel"/>
    <w:tmpl w:val="DBB40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9E0DFD"/>
    <w:multiLevelType w:val="hybridMultilevel"/>
    <w:tmpl w:val="91B43DD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70292214"/>
    <w:multiLevelType w:val="hybridMultilevel"/>
    <w:tmpl w:val="880CC574"/>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9DF4360"/>
    <w:multiLevelType w:val="hybridMultilevel"/>
    <w:tmpl w:val="C524979A"/>
    <w:lvl w:ilvl="0" w:tplc="14F68488">
      <w:start w:val="2"/>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1A11AC"/>
    <w:multiLevelType w:val="hybridMultilevel"/>
    <w:tmpl w:val="4E3A88B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1"/>
  </w:num>
  <w:num w:numId="4">
    <w:abstractNumId w:val="9"/>
  </w:num>
  <w:num w:numId="5">
    <w:abstractNumId w:val="15"/>
  </w:num>
  <w:num w:numId="6">
    <w:abstractNumId w:val="7"/>
  </w:num>
  <w:num w:numId="7">
    <w:abstractNumId w:val="13"/>
  </w:num>
  <w:num w:numId="8">
    <w:abstractNumId w:val="5"/>
  </w:num>
  <w:num w:numId="9">
    <w:abstractNumId w:val="17"/>
  </w:num>
  <w:num w:numId="10">
    <w:abstractNumId w:val="12"/>
  </w:num>
  <w:num w:numId="11">
    <w:abstractNumId w:val="18"/>
  </w:num>
  <w:num w:numId="12">
    <w:abstractNumId w:val="3"/>
  </w:num>
  <w:num w:numId="13">
    <w:abstractNumId w:val="10"/>
  </w:num>
  <w:num w:numId="14">
    <w:abstractNumId w:val="8"/>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CEF"/>
    <w:rsid w:val="00051515"/>
    <w:rsid w:val="00093C9C"/>
    <w:rsid w:val="002301C2"/>
    <w:rsid w:val="002E1B31"/>
    <w:rsid w:val="002E3BB4"/>
    <w:rsid w:val="003068BA"/>
    <w:rsid w:val="003436E9"/>
    <w:rsid w:val="00366E4D"/>
    <w:rsid w:val="003E0813"/>
    <w:rsid w:val="006168F0"/>
    <w:rsid w:val="00625ED2"/>
    <w:rsid w:val="006558C5"/>
    <w:rsid w:val="0071501A"/>
    <w:rsid w:val="007B619C"/>
    <w:rsid w:val="008C20EE"/>
    <w:rsid w:val="00984338"/>
    <w:rsid w:val="00A27CEF"/>
    <w:rsid w:val="00AE32E2"/>
    <w:rsid w:val="00AE5CEE"/>
    <w:rsid w:val="00BA1A20"/>
    <w:rsid w:val="00BD17E7"/>
    <w:rsid w:val="00CA0E82"/>
    <w:rsid w:val="00D91845"/>
    <w:rsid w:val="00ED3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FA62E5"/>
  <w15:docId w15:val="{5CA8A15E-8E79-4EFD-A093-24778BA2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C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E5CEE"/>
    <w:pPr>
      <w:spacing w:after="0" w:line="240" w:lineRule="auto"/>
    </w:pPr>
    <w:rPr>
      <w:sz w:val="20"/>
      <w:szCs w:val="20"/>
    </w:rPr>
  </w:style>
  <w:style w:type="character" w:customStyle="1" w:styleId="a4">
    <w:name w:val="Текст сноски Знак"/>
    <w:basedOn w:val="a0"/>
    <w:link w:val="a3"/>
    <w:uiPriority w:val="99"/>
    <w:semiHidden/>
    <w:rsid w:val="00AE5CEE"/>
    <w:rPr>
      <w:sz w:val="20"/>
      <w:szCs w:val="20"/>
    </w:rPr>
  </w:style>
  <w:style w:type="character" w:styleId="a5">
    <w:name w:val="footnote reference"/>
    <w:uiPriority w:val="99"/>
    <w:unhideWhenUsed/>
    <w:rsid w:val="00AE5CEE"/>
    <w:rPr>
      <w:vertAlign w:val="superscript"/>
    </w:rPr>
  </w:style>
  <w:style w:type="table" w:styleId="a6">
    <w:name w:val="Table Grid"/>
    <w:basedOn w:val="a1"/>
    <w:uiPriority w:val="59"/>
    <w:rsid w:val="00AE5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Символ сноски"/>
    <w:rsid w:val="00AE5CEE"/>
  </w:style>
  <w:style w:type="paragraph" w:styleId="a8">
    <w:name w:val="Balloon Text"/>
    <w:basedOn w:val="a"/>
    <w:link w:val="a9"/>
    <w:uiPriority w:val="99"/>
    <w:semiHidden/>
    <w:unhideWhenUsed/>
    <w:rsid w:val="00D9184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1845"/>
    <w:rPr>
      <w:rFonts w:ascii="Tahoma" w:hAnsi="Tahoma" w:cs="Tahoma"/>
      <w:sz w:val="16"/>
      <w:szCs w:val="16"/>
    </w:rPr>
  </w:style>
  <w:style w:type="paragraph" w:styleId="aa">
    <w:name w:val="Normal (Web)"/>
    <w:basedOn w:val="a"/>
    <w:link w:val="ab"/>
    <w:uiPriority w:val="99"/>
    <w:unhideWhenUsed/>
    <w:rsid w:val="007B61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Интернет) Знак"/>
    <w:link w:val="aa"/>
    <w:uiPriority w:val="99"/>
    <w:locked/>
    <w:rsid w:val="007B619C"/>
    <w:rPr>
      <w:rFonts w:ascii="Times New Roman" w:eastAsia="Times New Roman" w:hAnsi="Times New Roman" w:cs="Times New Roman"/>
      <w:sz w:val="24"/>
      <w:szCs w:val="24"/>
      <w:lang w:eastAsia="ru-RU"/>
    </w:rPr>
  </w:style>
  <w:style w:type="paragraph" w:styleId="ac">
    <w:name w:val="Body Text"/>
    <w:basedOn w:val="a"/>
    <w:link w:val="ad"/>
    <w:uiPriority w:val="1"/>
    <w:qFormat/>
    <w:rsid w:val="00ED3337"/>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ED3337"/>
    <w:rPr>
      <w:rFonts w:ascii="Times New Roman" w:eastAsia="Times New Roman" w:hAnsi="Times New Roman" w:cs="Times New Roman"/>
      <w:sz w:val="24"/>
      <w:szCs w:val="24"/>
    </w:rPr>
  </w:style>
  <w:style w:type="table" w:customStyle="1" w:styleId="1">
    <w:name w:val="Сетка таблицы1"/>
    <w:basedOn w:val="a1"/>
    <w:uiPriority w:val="59"/>
    <w:rsid w:val="00ED333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1"/>
    <w:qFormat/>
    <w:rsid w:val="00ED3337"/>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5596</Words>
  <Characters>31900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ВЛВС</dc:creator>
  <cp:keywords/>
  <dc:description/>
  <cp:lastModifiedBy>User</cp:lastModifiedBy>
  <cp:revision>16</cp:revision>
  <cp:lastPrinted>2025-09-04T21:02:00Z</cp:lastPrinted>
  <dcterms:created xsi:type="dcterms:W3CDTF">2021-09-03T20:59:00Z</dcterms:created>
  <dcterms:modified xsi:type="dcterms:W3CDTF">2025-09-19T07:05:00Z</dcterms:modified>
</cp:coreProperties>
</file>